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50" w:rsidRPr="00470C1A" w:rsidRDefault="005C7A50" w:rsidP="005C7A50">
      <w:pPr>
        <w:ind w:left="2868" w:firstLine="67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>ОБРАЗЕЦ №</w:t>
      </w:r>
      <w:r w:rsidR="00D414A1" w:rsidRPr="00470C1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5C7A50" w:rsidRPr="00470C1A" w:rsidRDefault="005C7A50" w:rsidP="005C7A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>ПРОЕКТ НА  ДОГОВОР</w:t>
      </w:r>
    </w:p>
    <w:p w:rsidR="005C7A50" w:rsidRPr="00470C1A" w:rsidRDefault="005C7A50" w:rsidP="005C7A50">
      <w:pPr>
        <w:widowControl w:val="0"/>
        <w:spacing w:before="240" w:line="240" w:lineRule="atLeast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sz w:val="24"/>
          <w:szCs w:val="24"/>
        </w:rPr>
        <w:t>Днес, ______ 201</w:t>
      </w:r>
      <w:r w:rsidR="004D14FA" w:rsidRPr="00470C1A">
        <w:rPr>
          <w:rFonts w:ascii="Times New Roman" w:hAnsi="Times New Roman" w:cs="Times New Roman"/>
          <w:sz w:val="24"/>
          <w:szCs w:val="24"/>
        </w:rPr>
        <w:t>9</w:t>
      </w:r>
      <w:r w:rsidRPr="00470C1A">
        <w:rPr>
          <w:rFonts w:ascii="Times New Roman" w:hAnsi="Times New Roman" w:cs="Times New Roman"/>
          <w:sz w:val="24"/>
          <w:szCs w:val="24"/>
        </w:rPr>
        <w:t xml:space="preserve"> г., в гр. </w:t>
      </w:r>
      <w:r w:rsidR="00B23C15" w:rsidRPr="00470C1A">
        <w:rPr>
          <w:rFonts w:ascii="Times New Roman" w:hAnsi="Times New Roman" w:cs="Times New Roman"/>
          <w:sz w:val="24"/>
          <w:szCs w:val="24"/>
        </w:rPr>
        <w:t>Харманли</w:t>
      </w:r>
      <w:r w:rsidRPr="00470C1A">
        <w:rPr>
          <w:rFonts w:ascii="Times New Roman" w:hAnsi="Times New Roman" w:cs="Times New Roman"/>
          <w:sz w:val="24"/>
          <w:szCs w:val="24"/>
        </w:rPr>
        <w:t>, между:</w:t>
      </w:r>
    </w:p>
    <w:p w:rsidR="005C7A50" w:rsidRPr="00470C1A" w:rsidRDefault="005C7A50" w:rsidP="005C7A50">
      <w:pPr>
        <w:widowControl w:val="0"/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b/>
          <w:sz w:val="24"/>
          <w:szCs w:val="24"/>
        </w:rPr>
        <w:t>1.</w:t>
      </w:r>
      <w:r w:rsidRPr="00470C1A">
        <w:rPr>
          <w:rFonts w:ascii="Times New Roman" w:hAnsi="Times New Roman" w:cs="Times New Roman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 xml:space="preserve">ОБЩИНА – </w:t>
      </w:r>
      <w:r w:rsidR="00B23C15" w:rsidRPr="00470C1A">
        <w:rPr>
          <w:rFonts w:ascii="Times New Roman" w:hAnsi="Times New Roman" w:cs="Times New Roman"/>
          <w:b/>
          <w:bCs/>
          <w:sz w:val="24"/>
          <w:szCs w:val="24"/>
        </w:rPr>
        <w:t>Харманли</w:t>
      </w:r>
      <w:r w:rsidR="00B23C15" w:rsidRPr="00470C1A">
        <w:rPr>
          <w:rFonts w:ascii="Times New Roman" w:hAnsi="Times New Roman" w:cs="Times New Roman"/>
          <w:sz w:val="24"/>
          <w:szCs w:val="24"/>
        </w:rPr>
        <w:t xml:space="preserve">, </w:t>
      </w:r>
      <w:r w:rsidRPr="00470C1A">
        <w:rPr>
          <w:rFonts w:ascii="Times New Roman" w:hAnsi="Times New Roman" w:cs="Times New Roman"/>
          <w:sz w:val="24"/>
          <w:szCs w:val="24"/>
        </w:rPr>
        <w:t>с адрес: гр.</w:t>
      </w:r>
      <w:r w:rsidR="004D14FA" w:rsidRPr="00470C1A">
        <w:rPr>
          <w:rFonts w:ascii="Times New Roman" w:hAnsi="Times New Roman" w:cs="Times New Roman"/>
          <w:sz w:val="24"/>
          <w:szCs w:val="24"/>
        </w:rPr>
        <w:t xml:space="preserve"> </w:t>
      </w:r>
      <w:r w:rsidR="00B23C15" w:rsidRPr="00470C1A">
        <w:rPr>
          <w:rFonts w:ascii="Times New Roman" w:hAnsi="Times New Roman" w:cs="Times New Roman"/>
          <w:sz w:val="24"/>
          <w:szCs w:val="24"/>
        </w:rPr>
        <w:t>Харманли, пл</w:t>
      </w:r>
      <w:r w:rsidRPr="00470C1A">
        <w:rPr>
          <w:rFonts w:ascii="Times New Roman" w:hAnsi="Times New Roman" w:cs="Times New Roman"/>
          <w:sz w:val="24"/>
          <w:szCs w:val="24"/>
        </w:rPr>
        <w:t>. „</w:t>
      </w:r>
      <w:r w:rsidR="00B23C15" w:rsidRPr="00470C1A">
        <w:rPr>
          <w:rFonts w:ascii="Times New Roman" w:hAnsi="Times New Roman" w:cs="Times New Roman"/>
          <w:sz w:val="24"/>
          <w:szCs w:val="24"/>
        </w:rPr>
        <w:t>Възраждане</w:t>
      </w:r>
      <w:r w:rsidRPr="00470C1A">
        <w:rPr>
          <w:rFonts w:ascii="Times New Roman" w:hAnsi="Times New Roman" w:cs="Times New Roman"/>
          <w:bCs/>
          <w:sz w:val="24"/>
          <w:szCs w:val="24"/>
        </w:rPr>
        <w:t>“</w:t>
      </w:r>
      <w:r w:rsidRPr="00470C1A">
        <w:rPr>
          <w:rFonts w:ascii="Times New Roman" w:hAnsi="Times New Roman" w:cs="Times New Roman"/>
          <w:sz w:val="24"/>
          <w:szCs w:val="24"/>
        </w:rPr>
        <w:t xml:space="preserve"> №</w:t>
      </w:r>
      <w:r w:rsidR="004D14FA" w:rsidRPr="00470C1A">
        <w:rPr>
          <w:rFonts w:ascii="Times New Roman" w:hAnsi="Times New Roman" w:cs="Times New Roman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sz w:val="24"/>
          <w:szCs w:val="24"/>
        </w:rPr>
        <w:t xml:space="preserve">1, БУЛСТАТ </w:t>
      </w:r>
      <w:r w:rsidR="00B23C15" w:rsidRPr="00470C1A">
        <w:rPr>
          <w:rFonts w:ascii="Times New Roman" w:hAnsi="Times New Roman" w:cs="Times New Roman"/>
          <w:sz w:val="24"/>
          <w:szCs w:val="24"/>
        </w:rPr>
        <w:t>…………………..</w:t>
      </w:r>
      <w:r w:rsidRPr="00470C1A">
        <w:rPr>
          <w:rFonts w:ascii="Times New Roman" w:hAnsi="Times New Roman" w:cs="Times New Roman"/>
          <w:sz w:val="24"/>
          <w:szCs w:val="24"/>
        </w:rPr>
        <w:t>, представлявано от</w:t>
      </w:r>
      <w:r w:rsidRPr="00470C1A">
        <w:rPr>
          <w:rFonts w:ascii="MS Sans Serif" w:eastAsia="Times New Roman" w:hAnsi="MS Sans Serif" w:cs="Times New Roman"/>
          <w:sz w:val="20"/>
          <w:szCs w:val="20"/>
        </w:rPr>
        <w:t xml:space="preserve"> </w:t>
      </w:r>
      <w:r w:rsidR="00B23C15" w:rsidRPr="00470C1A">
        <w:rPr>
          <w:rFonts w:ascii="Times New Roman" w:hAnsi="Times New Roman" w:cs="Times New Roman"/>
          <w:sz w:val="24"/>
          <w:szCs w:val="24"/>
        </w:rPr>
        <w:t>Мария Киркова</w:t>
      </w:r>
      <w:r w:rsidRPr="00470C1A">
        <w:rPr>
          <w:rFonts w:ascii="Times New Roman" w:hAnsi="Times New Roman" w:cs="Times New Roman"/>
          <w:sz w:val="24"/>
          <w:szCs w:val="24"/>
        </w:rPr>
        <w:t xml:space="preserve"> - Кмет на </w:t>
      </w:r>
      <w:r w:rsidR="00B23C15" w:rsidRPr="00470C1A">
        <w:rPr>
          <w:rFonts w:ascii="Times New Roman" w:hAnsi="Times New Roman" w:cs="Times New Roman"/>
          <w:sz w:val="24"/>
          <w:szCs w:val="24"/>
        </w:rPr>
        <w:t>община Харманли</w:t>
      </w:r>
      <w:r w:rsidRPr="00470C1A">
        <w:rPr>
          <w:rFonts w:ascii="Times New Roman" w:hAnsi="Times New Roman" w:cs="Times New Roman"/>
          <w:sz w:val="24"/>
          <w:szCs w:val="24"/>
        </w:rPr>
        <w:t>, наричан за краткост в този Договор,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B23C15" w:rsidRPr="00470C1A">
        <w:rPr>
          <w:rFonts w:ascii="Times New Roman" w:hAnsi="Times New Roman" w:cs="Times New Roman"/>
          <w:sz w:val="24"/>
          <w:szCs w:val="24"/>
        </w:rPr>
        <w:t xml:space="preserve"> и …………………. – Гл.счетоводител </w:t>
      </w:r>
      <w:r w:rsidRPr="00470C1A">
        <w:rPr>
          <w:rFonts w:ascii="Times New Roman" w:hAnsi="Times New Roman" w:cs="Times New Roman"/>
          <w:sz w:val="24"/>
          <w:szCs w:val="24"/>
        </w:rPr>
        <w:t>от една страна и от друга страна,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C1A">
        <w:rPr>
          <w:rFonts w:ascii="Times New Roman" w:hAnsi="Times New Roman" w:cs="Times New Roman"/>
          <w:b/>
          <w:sz w:val="24"/>
          <w:szCs w:val="24"/>
        </w:rPr>
        <w:t>2.</w:t>
      </w:r>
      <w:r w:rsidRPr="00470C1A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70C1A">
        <w:rPr>
          <w:rFonts w:ascii="Times New Roman" w:hAnsi="Times New Roman" w:cs="Times New Roman"/>
          <w:sz w:val="24"/>
          <w:szCs w:val="24"/>
        </w:rPr>
        <w:t>ЕИК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…………………………, </w:t>
      </w:r>
      <w:r w:rsidRPr="00470C1A">
        <w:rPr>
          <w:rFonts w:ascii="Times New Roman" w:hAnsi="Times New Roman" w:cs="Times New Roman"/>
          <w:sz w:val="24"/>
          <w:szCs w:val="24"/>
        </w:rPr>
        <w:t>представлявано от ……………………..............................................…..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70C1A">
        <w:rPr>
          <w:rFonts w:ascii="Times New Roman" w:hAnsi="Times New Roman" w:cs="Times New Roman"/>
          <w:sz w:val="24"/>
          <w:szCs w:val="24"/>
        </w:rPr>
        <w:t xml:space="preserve">със седалище и адрес на управление …............................................…………, наричан за краткост 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>ИЗПЪЛНИТЕЛ,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sz w:val="24"/>
          <w:szCs w:val="24"/>
        </w:rPr>
        <w:t xml:space="preserve">в изпълнение на </w:t>
      </w:r>
      <w:r w:rsidR="004D14FA" w:rsidRPr="00470C1A">
        <w:rPr>
          <w:rFonts w:ascii="Times New Roman" w:hAnsi="Times New Roman" w:cs="Times New Roman"/>
          <w:sz w:val="24"/>
          <w:szCs w:val="24"/>
        </w:rPr>
        <w:t>Решение</w:t>
      </w:r>
      <w:r w:rsidRPr="00470C1A">
        <w:rPr>
          <w:rFonts w:ascii="Times New Roman" w:hAnsi="Times New Roman" w:cs="Times New Roman"/>
          <w:sz w:val="24"/>
          <w:szCs w:val="24"/>
        </w:rPr>
        <w:t xml:space="preserve"> за класиране № РД- ………../ ……………201</w:t>
      </w:r>
      <w:r w:rsidR="004D14FA" w:rsidRPr="00470C1A">
        <w:rPr>
          <w:rFonts w:ascii="Times New Roman" w:hAnsi="Times New Roman" w:cs="Times New Roman"/>
          <w:sz w:val="24"/>
          <w:szCs w:val="24"/>
        </w:rPr>
        <w:t>9</w:t>
      </w:r>
      <w:r w:rsidRPr="00470C1A">
        <w:rPr>
          <w:rFonts w:ascii="Times New Roman" w:hAnsi="Times New Roman" w:cs="Times New Roman"/>
          <w:sz w:val="24"/>
          <w:szCs w:val="24"/>
        </w:rPr>
        <w:t xml:space="preserve"> г., по процедура открита с Решение № .....................,Уникален номер в регистъра на АОП .......... на основание чл. 112 и при условията на чл. 18, ал.</w:t>
      </w:r>
      <w:r w:rsidR="00B97F9A" w:rsidRPr="00470C1A">
        <w:rPr>
          <w:rFonts w:ascii="Times New Roman" w:hAnsi="Times New Roman" w:cs="Times New Roman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sz w:val="24"/>
          <w:szCs w:val="24"/>
        </w:rPr>
        <w:t>1, т. 1 от Закона за обществените поръчки</w:t>
      </w:r>
      <w:r w:rsidR="004D14FA" w:rsidRPr="00470C1A">
        <w:rPr>
          <w:rFonts w:ascii="Times New Roman" w:hAnsi="Times New Roman" w:cs="Times New Roman"/>
          <w:sz w:val="24"/>
          <w:szCs w:val="24"/>
        </w:rPr>
        <w:t>,</w:t>
      </w:r>
      <w:r w:rsidRPr="00470C1A">
        <w:rPr>
          <w:rFonts w:ascii="Times New Roman" w:hAnsi="Times New Roman" w:cs="Times New Roman"/>
          <w:sz w:val="24"/>
          <w:szCs w:val="24"/>
        </w:rPr>
        <w:t xml:space="preserve"> се сключи настоящият договор за следното: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7A50" w:rsidRPr="00470C1A" w:rsidRDefault="005C7A50" w:rsidP="005C7A50">
      <w:pPr>
        <w:pStyle w:val="8"/>
        <w:spacing w:before="0" w:line="240" w:lineRule="auto"/>
        <w:ind w:left="-142" w:right="-421" w:firstLine="85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auto"/>
          <w:sz w:val="24"/>
          <w:szCs w:val="24"/>
        </w:rPr>
        <w:t>І. ПРЕДМЕТ НА ДОГОВОРА</w:t>
      </w:r>
    </w:p>
    <w:p w:rsidR="005C7A50" w:rsidRPr="00470C1A" w:rsidRDefault="005C7A50" w:rsidP="005C7A50">
      <w:pPr>
        <w:spacing w:after="0" w:line="240" w:lineRule="auto"/>
        <w:ind w:left="-142" w:right="-421" w:firstLine="851"/>
      </w:pP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Чл.1</w:t>
      </w:r>
      <w:r w:rsidR="00F421B5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ВЪЗЛОЖИТЕЛЯТ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възлага, 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ИЗПЪЛНИТЕЛЯТ</w:t>
      </w:r>
      <w:r w:rsidR="004D14FA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се задължава да извърши </w:t>
      </w:r>
      <w:r w:rsidR="00E863DA" w:rsidRPr="00E863DA">
        <w:rPr>
          <w:rFonts w:ascii="Times New Roman" w:hAnsi="Times New Roman" w:cs="Times New Roman"/>
          <w:color w:val="000000"/>
          <w:sz w:val="24"/>
          <w:szCs w:val="24"/>
        </w:rPr>
        <w:t xml:space="preserve">„Изготвяне на инвестиционен проект, извършване на авторски надзор и изпълнение на СМР за обновяването на обект на бул. “България“ № 20, бл.117 в гр. Харманли, във връзка с реализацията на Националната програма за енергийна ефективност на </w:t>
      </w:r>
      <w:proofErr w:type="spellStart"/>
      <w:r w:rsidR="00E863DA" w:rsidRPr="00E863DA">
        <w:rPr>
          <w:rFonts w:ascii="Times New Roman" w:hAnsi="Times New Roman" w:cs="Times New Roman"/>
          <w:color w:val="000000"/>
          <w:sz w:val="24"/>
          <w:szCs w:val="24"/>
        </w:rPr>
        <w:t>многофамилните</w:t>
      </w:r>
      <w:proofErr w:type="spellEnd"/>
      <w:r w:rsidR="00E863DA" w:rsidRPr="00E863DA">
        <w:rPr>
          <w:rFonts w:ascii="Times New Roman" w:hAnsi="Times New Roman" w:cs="Times New Roman"/>
          <w:color w:val="000000"/>
          <w:sz w:val="24"/>
          <w:szCs w:val="24"/>
        </w:rPr>
        <w:t xml:space="preserve"> жилищни сгради“</w:t>
      </w:r>
      <w:bookmarkStart w:id="0" w:name="_GoBack"/>
      <w:bookmarkEnd w:id="0"/>
    </w:p>
    <w:p w:rsidR="005C7A50" w:rsidRPr="00470C1A" w:rsidRDefault="005C7A50" w:rsidP="005C7A50">
      <w:pPr>
        <w:ind w:left="-142" w:right="-421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>II. ЦЕНИ И НАЧИНИ НА ПЛАЩАНЕ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pacing w:val="9"/>
          <w:w w:val="101"/>
          <w:sz w:val="24"/>
          <w:szCs w:val="24"/>
        </w:rPr>
        <w:t>Чл.2</w:t>
      </w:r>
      <w:r w:rsidR="00F421B5" w:rsidRPr="00470C1A">
        <w:rPr>
          <w:rFonts w:ascii="Times New Roman" w:hAnsi="Times New Roman" w:cs="Times New Roman"/>
          <w:b/>
          <w:bCs/>
          <w:color w:val="000000"/>
          <w:spacing w:val="9"/>
          <w:w w:val="101"/>
          <w:sz w:val="24"/>
          <w:szCs w:val="24"/>
        </w:rPr>
        <w:t>.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Общата стойност на договора е .............................. /словом/ лв. без ДДС или  .................................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словом /лв.с ДДС, в това число: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70C1A">
        <w:rPr>
          <w:rFonts w:ascii="Times New Roman" w:hAnsi="Times New Roman" w:cs="Times New Roman"/>
          <w:sz w:val="24"/>
          <w:szCs w:val="24"/>
        </w:rPr>
        <w:t>. Цена за проектиране .............................. /словом/ лв. без ДДС или  .................................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Pr="00470C1A">
        <w:rPr>
          <w:rFonts w:ascii="Times New Roman" w:hAnsi="Times New Roman" w:cs="Times New Roman"/>
          <w:sz w:val="24"/>
          <w:szCs w:val="24"/>
        </w:rPr>
        <w:t>словом /лв.с ДДС.</w:t>
      </w:r>
    </w:p>
    <w:p w:rsidR="00825B4F" w:rsidRPr="00470C1A" w:rsidRDefault="005C7A50" w:rsidP="00470C1A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0C1A"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Цена за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упражняване на авторски надзор ......................... (......................словом) лв. без ДДС,......................... (.........</w:t>
      </w:r>
      <w:r w:rsidR="00825B4F"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...........словом) лева  с  ДДС, </w:t>
      </w:r>
    </w:p>
    <w:p w:rsidR="00825B4F" w:rsidRPr="00470C1A" w:rsidRDefault="00825B4F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Цена за СМР .............................. /словом/ лв. без ДДС или  .................................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словом /лв.с ДДС</w:t>
      </w:r>
    </w:p>
    <w:p w:rsidR="005C7A50" w:rsidRPr="00470C1A" w:rsidRDefault="005C7A50" w:rsidP="00CD01FA">
      <w:pPr>
        <w:tabs>
          <w:tab w:val="left" w:pos="993"/>
        </w:tabs>
        <w:spacing w:after="0" w:line="240" w:lineRule="auto"/>
        <w:ind w:left="-142" w:right="-421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Чл.3</w:t>
      </w:r>
      <w:r w:rsidR="00F421B5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b/>
          <w:color w:val="000000"/>
          <w:sz w:val="24"/>
          <w:szCs w:val="24"/>
        </w:rPr>
        <w:t>(1)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C1A">
        <w:rPr>
          <w:rFonts w:ascii="Times New Roman" w:eastAsia="Times New Roman" w:hAnsi="Times New Roman"/>
          <w:b/>
          <w:bCs/>
          <w:sz w:val="24"/>
          <w:szCs w:val="24"/>
        </w:rPr>
        <w:t>ВЪЗЛОЖИТЕЛЯТ,</w:t>
      </w:r>
      <w:r w:rsidRPr="00470C1A">
        <w:rPr>
          <w:rFonts w:ascii="Times New Roman" w:eastAsia="Times New Roman" w:hAnsi="Times New Roman"/>
          <w:bCs/>
          <w:sz w:val="24"/>
          <w:szCs w:val="24"/>
        </w:rPr>
        <w:t xml:space="preserve"> чрез </w:t>
      </w:r>
      <w:r w:rsidRPr="00470C1A">
        <w:rPr>
          <w:rFonts w:ascii="Times New Roman" w:eastAsia="Times New Roman" w:hAnsi="Times New Roman"/>
          <w:b/>
          <w:bCs/>
          <w:sz w:val="24"/>
          <w:szCs w:val="24"/>
        </w:rPr>
        <w:t>„Българска Банка за Развитие“ АД</w:t>
      </w:r>
      <w:r w:rsidRPr="00470C1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70C1A">
        <w:rPr>
          <w:rFonts w:ascii="Times New Roman" w:eastAsia="Times New Roman" w:hAnsi="Times New Roman"/>
          <w:b/>
          <w:bCs/>
          <w:sz w:val="24"/>
          <w:szCs w:val="24"/>
        </w:rPr>
        <w:t>(ББР)</w:t>
      </w:r>
      <w:r w:rsidRPr="00470C1A">
        <w:rPr>
          <w:rFonts w:ascii="Times New Roman" w:eastAsia="Times New Roman" w:hAnsi="Times New Roman"/>
          <w:bCs/>
          <w:sz w:val="24"/>
          <w:szCs w:val="24"/>
        </w:rPr>
        <w:t xml:space="preserve"> заплаща стойността на възложените работи по банков път, по посочена от </w:t>
      </w:r>
      <w:r w:rsidRPr="00470C1A">
        <w:rPr>
          <w:rFonts w:ascii="Times New Roman" w:eastAsia="Times New Roman" w:hAnsi="Times New Roman"/>
          <w:b/>
          <w:bCs/>
          <w:sz w:val="24"/>
          <w:szCs w:val="24"/>
        </w:rPr>
        <w:t xml:space="preserve">ИЗПЪЛНИТЕЛЯ </w:t>
      </w:r>
      <w:r w:rsidRPr="00470C1A">
        <w:rPr>
          <w:rFonts w:ascii="Times New Roman" w:eastAsia="Times New Roman" w:hAnsi="Times New Roman"/>
          <w:bCs/>
          <w:sz w:val="24"/>
          <w:szCs w:val="24"/>
        </w:rPr>
        <w:t>банкова сметка по следния начин:</w:t>
      </w:r>
    </w:p>
    <w:p w:rsidR="005C7A50" w:rsidRPr="00470C1A" w:rsidRDefault="005C7A50" w:rsidP="005C7A50">
      <w:pPr>
        <w:tabs>
          <w:tab w:val="left" w:pos="993"/>
        </w:tabs>
        <w:spacing w:after="0" w:line="240" w:lineRule="auto"/>
        <w:ind w:left="-142" w:right="-421" w:firstLine="85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70C1A">
        <w:rPr>
          <w:rFonts w:ascii="Times New Roman" w:eastAsia="Times New Roman" w:hAnsi="Times New Roman"/>
          <w:b/>
          <w:bCs/>
          <w:sz w:val="24"/>
          <w:szCs w:val="24"/>
        </w:rPr>
        <w:t>1. Проектиране и авторски надзор: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eastAsia="Times New Roman" w:hAnsi="Times New Roman"/>
          <w:sz w:val="24"/>
          <w:szCs w:val="24"/>
        </w:rPr>
        <w:t xml:space="preserve">- Плащането на </w:t>
      </w:r>
      <w:r w:rsidR="00825B4F" w:rsidRPr="00470C1A">
        <w:rPr>
          <w:rFonts w:ascii="Times New Roman" w:eastAsia="Times New Roman" w:hAnsi="Times New Roman"/>
          <w:sz w:val="24"/>
          <w:szCs w:val="24"/>
        </w:rPr>
        <w:t>цената</w:t>
      </w:r>
      <w:r w:rsidRPr="00470C1A">
        <w:rPr>
          <w:rFonts w:ascii="Times New Roman" w:eastAsia="Times New Roman" w:hAnsi="Times New Roman"/>
          <w:sz w:val="24"/>
          <w:szCs w:val="24"/>
        </w:rPr>
        <w:t xml:space="preserve"> за изготвяне на технически проект по всички части </w:t>
      </w:r>
      <w:r w:rsidRPr="00470C1A">
        <w:rPr>
          <w:rFonts w:ascii="Times New Roman" w:hAnsi="Times New Roman" w:cs="Times New Roman"/>
          <w:sz w:val="24"/>
          <w:szCs w:val="24"/>
        </w:rPr>
        <w:t xml:space="preserve">се извършва в срок </w:t>
      </w:r>
      <w:r w:rsidR="00927A61" w:rsidRPr="00470C1A">
        <w:rPr>
          <w:rFonts w:ascii="Times New Roman" w:hAnsi="Times New Roman" w:cs="Times New Roman"/>
          <w:sz w:val="24"/>
          <w:szCs w:val="24"/>
        </w:rPr>
        <w:t>до</w:t>
      </w:r>
      <w:r w:rsidRPr="00470C1A">
        <w:rPr>
          <w:rFonts w:ascii="Times New Roman" w:hAnsi="Times New Roman" w:cs="Times New Roman"/>
          <w:sz w:val="24"/>
          <w:szCs w:val="24"/>
        </w:rPr>
        <w:t xml:space="preserve"> </w:t>
      </w:r>
      <w:r w:rsidR="00F421B5" w:rsidRPr="00470C1A">
        <w:rPr>
          <w:rFonts w:ascii="Times New Roman" w:hAnsi="Times New Roman" w:cs="Times New Roman"/>
          <w:sz w:val="24"/>
          <w:szCs w:val="24"/>
        </w:rPr>
        <w:t>3</w:t>
      </w:r>
      <w:r w:rsidRPr="00470C1A">
        <w:rPr>
          <w:rFonts w:ascii="Times New Roman" w:hAnsi="Times New Roman" w:cs="Times New Roman"/>
          <w:sz w:val="24"/>
          <w:szCs w:val="24"/>
        </w:rPr>
        <w:t>0 (</w:t>
      </w:r>
      <w:r w:rsidR="00F421B5" w:rsidRPr="00470C1A">
        <w:rPr>
          <w:rFonts w:ascii="Times New Roman" w:hAnsi="Times New Roman" w:cs="Times New Roman"/>
          <w:sz w:val="24"/>
          <w:szCs w:val="24"/>
        </w:rPr>
        <w:t>три</w:t>
      </w:r>
      <w:r w:rsidRPr="00470C1A">
        <w:rPr>
          <w:rFonts w:ascii="Times New Roman" w:hAnsi="Times New Roman" w:cs="Times New Roman"/>
          <w:sz w:val="24"/>
          <w:szCs w:val="24"/>
        </w:rPr>
        <w:t>десет) календарни дни от влизане в сила на разрешение</w:t>
      </w:r>
      <w:r w:rsidR="00927A61" w:rsidRPr="00470C1A">
        <w:rPr>
          <w:rFonts w:ascii="Times New Roman" w:hAnsi="Times New Roman" w:cs="Times New Roman"/>
          <w:sz w:val="24"/>
          <w:szCs w:val="24"/>
        </w:rPr>
        <w:t>то</w:t>
      </w:r>
      <w:r w:rsidRPr="00470C1A">
        <w:rPr>
          <w:rFonts w:ascii="Times New Roman" w:hAnsi="Times New Roman" w:cs="Times New Roman"/>
          <w:sz w:val="24"/>
          <w:szCs w:val="24"/>
        </w:rPr>
        <w:t xml:space="preserve"> за строеж.</w:t>
      </w:r>
    </w:p>
    <w:p w:rsidR="005C7A50" w:rsidRPr="00470C1A" w:rsidRDefault="005C7A50" w:rsidP="005C7A50">
      <w:pPr>
        <w:shd w:val="clear" w:color="auto" w:fill="FFFFFF"/>
        <w:tabs>
          <w:tab w:val="left" w:leader="dot" w:pos="8054"/>
          <w:tab w:val="right" w:pos="9497"/>
        </w:tabs>
        <w:spacing w:after="0" w:line="20" w:lineRule="atLeast"/>
        <w:ind w:right="-42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0C1A">
        <w:rPr>
          <w:rFonts w:ascii="Times New Roman" w:eastAsia="Times New Roman" w:hAnsi="Times New Roman"/>
          <w:sz w:val="24"/>
          <w:szCs w:val="24"/>
        </w:rPr>
        <w:t xml:space="preserve">- Плащането на </w:t>
      </w:r>
      <w:r w:rsidR="00825B4F" w:rsidRPr="00470C1A">
        <w:rPr>
          <w:rFonts w:ascii="Times New Roman" w:eastAsia="Times New Roman" w:hAnsi="Times New Roman"/>
          <w:sz w:val="24"/>
          <w:szCs w:val="24"/>
        </w:rPr>
        <w:t>общата цена</w:t>
      </w:r>
      <w:r w:rsidRPr="00470C1A">
        <w:rPr>
          <w:rFonts w:ascii="Times New Roman" w:eastAsia="Times New Roman" w:hAnsi="Times New Roman"/>
          <w:sz w:val="24"/>
          <w:szCs w:val="24"/>
        </w:rPr>
        <w:t xml:space="preserve"> на авторския надзор се извършва в срок </w:t>
      </w:r>
      <w:r w:rsidR="00927A61" w:rsidRPr="00470C1A">
        <w:rPr>
          <w:rFonts w:ascii="Times New Roman" w:eastAsia="Times New Roman" w:hAnsi="Times New Roman"/>
          <w:sz w:val="24"/>
          <w:szCs w:val="24"/>
        </w:rPr>
        <w:t>до</w:t>
      </w:r>
      <w:r w:rsidRPr="00470C1A">
        <w:rPr>
          <w:rFonts w:ascii="Times New Roman" w:eastAsia="Times New Roman" w:hAnsi="Times New Roman"/>
          <w:sz w:val="24"/>
          <w:szCs w:val="24"/>
        </w:rPr>
        <w:t xml:space="preserve"> 30 (тридесет) календарни дни от подписване на </w:t>
      </w:r>
      <w:r w:rsidR="00F421B5" w:rsidRPr="00470C1A">
        <w:rPr>
          <w:rFonts w:ascii="Times New Roman" w:eastAsia="Times New Roman" w:hAnsi="Times New Roman"/>
          <w:sz w:val="24"/>
          <w:szCs w:val="24"/>
        </w:rPr>
        <w:t xml:space="preserve">констативен акт за установяване годността за приемане на строежа </w:t>
      </w:r>
      <w:r w:rsidRPr="00470C1A">
        <w:rPr>
          <w:rFonts w:ascii="Times New Roman" w:eastAsia="Times New Roman" w:hAnsi="Times New Roman"/>
          <w:sz w:val="24"/>
          <w:szCs w:val="24"/>
        </w:rPr>
        <w:t>и представена фактура</w:t>
      </w:r>
      <w:r w:rsidR="00825B4F" w:rsidRPr="00470C1A">
        <w:rPr>
          <w:rFonts w:ascii="Times New Roman" w:eastAsia="Times New Roman" w:hAnsi="Times New Roman"/>
          <w:sz w:val="24"/>
          <w:szCs w:val="24"/>
        </w:rPr>
        <w:t xml:space="preserve"> за тази стойност</w:t>
      </w:r>
      <w:r w:rsidRPr="00470C1A">
        <w:rPr>
          <w:rFonts w:ascii="Times New Roman" w:eastAsia="Times New Roman" w:hAnsi="Times New Roman"/>
          <w:sz w:val="24"/>
          <w:szCs w:val="24"/>
        </w:rPr>
        <w:t>.</w:t>
      </w:r>
      <w:r w:rsidR="00F421B5" w:rsidRPr="00470C1A">
        <w:t xml:space="preserve"> </w:t>
      </w:r>
    </w:p>
    <w:p w:rsidR="005C7A50" w:rsidRPr="00470C1A" w:rsidRDefault="005C7A50" w:rsidP="005C7A50">
      <w:pPr>
        <w:shd w:val="clear" w:color="auto" w:fill="FFFFFF"/>
        <w:tabs>
          <w:tab w:val="left" w:leader="dot" w:pos="8054"/>
          <w:tab w:val="right" w:pos="9497"/>
        </w:tabs>
        <w:spacing w:after="0" w:line="20" w:lineRule="atLeast"/>
        <w:ind w:right="-421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0C1A">
        <w:rPr>
          <w:rFonts w:ascii="Times New Roman" w:eastAsia="Times New Roman" w:hAnsi="Times New Roman"/>
          <w:b/>
          <w:sz w:val="24"/>
          <w:szCs w:val="24"/>
        </w:rPr>
        <w:t>2. Строителство:</w:t>
      </w:r>
    </w:p>
    <w:p w:rsidR="005C7A50" w:rsidRPr="00470C1A" w:rsidRDefault="005C7A50" w:rsidP="005C7A50">
      <w:pPr>
        <w:shd w:val="clear" w:color="auto" w:fill="FFFFFF"/>
        <w:tabs>
          <w:tab w:val="left" w:leader="dot" w:pos="8054"/>
          <w:tab w:val="right" w:pos="9497"/>
        </w:tabs>
        <w:spacing w:after="0" w:line="20" w:lineRule="atLeast"/>
        <w:ind w:right="-42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0C1A"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Pr="00470C1A">
        <w:rPr>
          <w:rFonts w:ascii="Times New Roman" w:hAnsi="Times New Roman" w:cs="Times New Roman"/>
          <w:bCs/>
          <w:sz w:val="24"/>
          <w:szCs w:val="24"/>
        </w:rPr>
        <w:t>А</w:t>
      </w:r>
      <w:r w:rsidRPr="00470C1A">
        <w:rPr>
          <w:rFonts w:ascii="Times New Roman" w:hAnsi="Times New Roman" w:cs="Times New Roman"/>
          <w:sz w:val="24"/>
          <w:szCs w:val="24"/>
        </w:rPr>
        <w:t>вансово плащане - в размер на 3</w:t>
      </w:r>
      <w:r w:rsidR="00FB112B" w:rsidRPr="00470C1A">
        <w:rPr>
          <w:rFonts w:ascii="Times New Roman" w:hAnsi="Times New Roman" w:cs="Times New Roman"/>
          <w:sz w:val="24"/>
          <w:szCs w:val="24"/>
        </w:rPr>
        <w:t>0</w:t>
      </w:r>
      <w:r w:rsidRPr="00470C1A"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="00927A61" w:rsidRPr="00470C1A">
        <w:rPr>
          <w:rFonts w:ascii="Times New Roman" w:hAnsi="Times New Roman" w:cs="Times New Roman"/>
          <w:bCs/>
          <w:sz w:val="24"/>
          <w:szCs w:val="24"/>
        </w:rPr>
        <w:t xml:space="preserve">(тридесет процента) </w:t>
      </w:r>
      <w:r w:rsidRPr="00470C1A">
        <w:rPr>
          <w:rFonts w:ascii="Times New Roman" w:hAnsi="Times New Roman" w:cs="Times New Roman"/>
          <w:sz w:val="24"/>
          <w:szCs w:val="24"/>
        </w:rPr>
        <w:t>от стойността на СМР по чл.2.3, без стойността на допълнително възникнали видове непредвидени разходи</w:t>
      </w:r>
      <w:r w:rsidR="00927A61" w:rsidRPr="00470C1A">
        <w:rPr>
          <w:rFonts w:ascii="Times New Roman" w:hAnsi="Times New Roman" w:cs="Times New Roman"/>
          <w:sz w:val="24"/>
          <w:szCs w:val="24"/>
        </w:rPr>
        <w:t>,</w:t>
      </w:r>
      <w:r w:rsidRPr="00470C1A">
        <w:rPr>
          <w:rFonts w:ascii="Times New Roman" w:hAnsi="Times New Roman" w:cs="Times New Roman"/>
          <w:sz w:val="24"/>
          <w:szCs w:val="24"/>
        </w:rPr>
        <w:t xml:space="preserve"> в размер на ...................... /словом/ с ДДС, в срок до 30 (тридесет</w:t>
      </w:r>
      <w:r w:rsidR="00927A61" w:rsidRPr="00470C1A">
        <w:rPr>
          <w:rFonts w:ascii="Times New Roman" w:hAnsi="Times New Roman" w:cs="Times New Roman"/>
          <w:sz w:val="24"/>
          <w:szCs w:val="24"/>
        </w:rPr>
        <w:t>) дни от регистрационния</w:t>
      </w:r>
      <w:r w:rsidRPr="00470C1A">
        <w:rPr>
          <w:rFonts w:ascii="Times New Roman" w:hAnsi="Times New Roman" w:cs="Times New Roman"/>
          <w:sz w:val="24"/>
          <w:szCs w:val="24"/>
        </w:rPr>
        <w:t xml:space="preserve"> индекс на договора и представяне на гаранция за авансово плащане в размер на 100 % от стойността на искания аванс в полза на Българска банка за развитие. Гаранцията върху авансовото плащане се освобождава след отчитане разходването на целия размер на аванса.</w:t>
      </w:r>
    </w:p>
    <w:p w:rsidR="005C7A50" w:rsidRPr="00470C1A" w:rsidRDefault="005C7A50" w:rsidP="005C7A50">
      <w:pPr>
        <w:shd w:val="clear" w:color="auto" w:fill="FFFFFF"/>
        <w:tabs>
          <w:tab w:val="left" w:leader="dot" w:pos="8054"/>
          <w:tab w:val="right" w:pos="9497"/>
        </w:tabs>
        <w:spacing w:after="0" w:line="20" w:lineRule="atLeast"/>
        <w:ind w:right="-42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0C1A">
        <w:rPr>
          <w:rFonts w:ascii="Times New Roman" w:eastAsia="Times New Roman" w:hAnsi="Times New Roman"/>
          <w:sz w:val="24"/>
          <w:szCs w:val="24"/>
        </w:rPr>
        <w:t>- Междинни плащания - междинни плащания за изпълнение на СМР по настоящия договор се извършват  по одобрената подробна КСС към работния проект, след доказване на реално извършени видове работи в обем не по-малък от 50% от предвидените СМР. Изплащането се извършва след подписване и представяне на протокол – обр. №19 за действително извършени и подлежащи на разплащане видове работи  в обем не по-малък от 50% от предвидените в проекта и представяне на фактура;</w:t>
      </w:r>
    </w:p>
    <w:p w:rsidR="005C7A50" w:rsidRPr="00470C1A" w:rsidRDefault="005C7A50" w:rsidP="005C7A50">
      <w:pPr>
        <w:shd w:val="clear" w:color="auto" w:fill="FFFFFF"/>
        <w:tabs>
          <w:tab w:val="left" w:leader="dot" w:pos="8054"/>
          <w:tab w:val="right" w:pos="9497"/>
        </w:tabs>
        <w:spacing w:after="0" w:line="20" w:lineRule="atLeast"/>
        <w:ind w:right="-42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0C1A">
        <w:rPr>
          <w:rFonts w:ascii="Times New Roman" w:eastAsia="Times New Roman" w:hAnsi="Times New Roman"/>
          <w:sz w:val="24"/>
          <w:szCs w:val="24"/>
        </w:rPr>
        <w:t xml:space="preserve">- Окончателно плащане - окончателното плащане не може да бъде по-малко от 10 % (десет на сто) от общата стойността на СМР и се извършва в размер, равен на реално изпълнени дейности съгласно КСС по работен проект, при одобрени с протокол-образец №19 реално изпълнени дейности съгласно КСС за СМР.  Същото се извършва </w:t>
      </w:r>
      <w:r w:rsidR="00927A61" w:rsidRPr="00470C1A">
        <w:rPr>
          <w:rFonts w:ascii="Times New Roman" w:eastAsia="Times New Roman" w:hAnsi="Times New Roman"/>
          <w:sz w:val="24"/>
          <w:szCs w:val="24"/>
        </w:rPr>
        <w:t>до</w:t>
      </w:r>
      <w:r w:rsidRPr="00470C1A">
        <w:rPr>
          <w:rFonts w:ascii="Times New Roman" w:eastAsia="Times New Roman" w:hAnsi="Times New Roman"/>
          <w:sz w:val="24"/>
          <w:szCs w:val="24"/>
        </w:rPr>
        <w:t xml:space="preserve"> 30</w:t>
      </w:r>
      <w:r w:rsidR="00927A61" w:rsidRPr="00470C1A">
        <w:rPr>
          <w:rFonts w:ascii="Times New Roman" w:eastAsia="Times New Roman" w:hAnsi="Times New Roman"/>
          <w:sz w:val="24"/>
          <w:szCs w:val="24"/>
        </w:rPr>
        <w:t xml:space="preserve"> дни</w:t>
      </w:r>
      <w:r w:rsidRPr="00470C1A">
        <w:rPr>
          <w:rFonts w:ascii="Times New Roman" w:eastAsia="Times New Roman" w:hAnsi="Times New Roman"/>
          <w:sz w:val="24"/>
          <w:szCs w:val="24"/>
        </w:rPr>
        <w:t xml:space="preserve"> след подписване на констативен акт за установяване годността за приемане на строежа и получаване на удостоверение за въвеждане в експлоатация. От окончателното плащане се приспадат междинното плащане и преведения аванс, както и всички суми за начислени неустойки, в случай че има такива.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Непредвидени разходи – непредвидените разходи се реализират при окончателното плащане на СМР.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sz w:val="24"/>
          <w:szCs w:val="24"/>
        </w:rPr>
        <w:t xml:space="preserve">Непредвидени разходи за СМР са разходите, свързани с увеличаване на заложени количества СМР и/или добавяне на нови количества или видове СМР, които към момента на разработване и одобряване на работния инвестиционен проект обективно не са могли да бъдат предвидени, но при изпълнение на дейностите са обективно необходими за въвеждане на обекта в експлоатация.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Непредвидените, допълнително възникнали видове СМР се определят с констативен протокол между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ВЪЗЛОЖИТЕЛ, ИНВЕСТИТОРСКИ КОНТРОЛ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ИЗПЪЛНИТЕЛ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и ще се разплащат от 10-те процента на непредвидените СМР, включени в цената на договора по утвърдени от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ИНВЕСТИТОРСКИЯ КОНТРОЛ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цени, съставени при предложените в Офертата на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ИЗПЪЛНИТЕЛЯ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елементи на ценообразуване, както следва :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- часова ставка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ab/>
        <w:t>................лв./час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color w:val="000000"/>
          <w:sz w:val="24"/>
          <w:szCs w:val="24"/>
        </w:rPr>
        <w:t>- допълнителни разходи върху труда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 %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color w:val="000000"/>
          <w:sz w:val="24"/>
          <w:szCs w:val="24"/>
        </w:rPr>
        <w:t>- допълнителни разходи върху механизацията ........................ %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70C1A">
        <w:rPr>
          <w:rFonts w:ascii="Times New Roman" w:hAnsi="Times New Roman" w:cs="Times New Roman"/>
          <w:color w:val="000000"/>
          <w:sz w:val="24"/>
          <w:szCs w:val="24"/>
        </w:rPr>
        <w:t>доставно</w:t>
      </w:r>
      <w:proofErr w:type="spellEnd"/>
      <w:r w:rsidRPr="00470C1A">
        <w:rPr>
          <w:rFonts w:ascii="Times New Roman" w:hAnsi="Times New Roman" w:cs="Times New Roman"/>
          <w:color w:val="000000"/>
          <w:sz w:val="24"/>
          <w:szCs w:val="24"/>
        </w:rPr>
        <w:t>-складови разходи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 %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color w:val="000000"/>
          <w:sz w:val="24"/>
          <w:szCs w:val="24"/>
        </w:rPr>
        <w:t>- печалба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........................ % </w:t>
      </w:r>
    </w:p>
    <w:p w:rsidR="005C7A50" w:rsidRPr="00470C1A" w:rsidRDefault="005C7A50" w:rsidP="005C7A50">
      <w:pPr>
        <w:shd w:val="clear" w:color="auto" w:fill="FFFFFF"/>
        <w:tabs>
          <w:tab w:val="left" w:leader="dot" w:pos="8054"/>
        </w:tabs>
        <w:spacing w:after="0" w:line="240" w:lineRule="auto"/>
        <w:ind w:left="-142" w:right="-421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0C1A">
        <w:rPr>
          <w:rFonts w:ascii="Times New Roman" w:eastAsia="Times New Roman" w:hAnsi="Times New Roman"/>
          <w:bCs/>
          <w:sz w:val="24"/>
          <w:szCs w:val="24"/>
        </w:rPr>
        <w:t xml:space="preserve">Плащанията ще бъдат извършвани по банкова сметка с титуляр </w:t>
      </w:r>
      <w:r w:rsidRPr="00470C1A">
        <w:rPr>
          <w:rFonts w:ascii="Times New Roman" w:eastAsia="Times New Roman" w:hAnsi="Times New Roman"/>
          <w:b/>
          <w:bCs/>
          <w:sz w:val="24"/>
          <w:szCs w:val="24"/>
        </w:rPr>
        <w:t>ИЗПЪЛНИТЕЛЯ</w:t>
      </w:r>
      <w:r w:rsidRPr="00470C1A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0C1A">
        <w:rPr>
          <w:rFonts w:ascii="Times New Roman" w:eastAsia="Times New Roman" w:hAnsi="Times New Roman"/>
          <w:sz w:val="24"/>
          <w:szCs w:val="24"/>
        </w:rPr>
        <w:t xml:space="preserve">Фактурата се изготвя на български език, в съответствие със Закона за счетоводството, подзаконовите нормативни актове и указания на МРРБ по </w:t>
      </w:r>
      <w:r w:rsidRPr="00470C1A">
        <w:rPr>
          <w:rFonts w:ascii="Times New Roman" w:hAnsi="Times New Roman"/>
          <w:sz w:val="24"/>
          <w:szCs w:val="24"/>
        </w:rPr>
        <w:t xml:space="preserve"> Национална програма за енергийна ефективност на </w:t>
      </w:r>
      <w:proofErr w:type="spellStart"/>
      <w:r w:rsidRPr="00470C1A">
        <w:rPr>
          <w:rFonts w:ascii="Times New Roman" w:hAnsi="Times New Roman"/>
          <w:sz w:val="24"/>
          <w:szCs w:val="24"/>
        </w:rPr>
        <w:t>многофамилни</w:t>
      </w:r>
      <w:proofErr w:type="spellEnd"/>
      <w:r w:rsidRPr="00470C1A">
        <w:rPr>
          <w:rFonts w:ascii="Times New Roman" w:hAnsi="Times New Roman"/>
          <w:sz w:val="24"/>
          <w:szCs w:val="24"/>
        </w:rPr>
        <w:t xml:space="preserve"> жилищни сгради</w:t>
      </w:r>
      <w:r w:rsidRPr="00470C1A">
        <w:rPr>
          <w:rFonts w:ascii="Times New Roman" w:eastAsia="Times New Roman" w:hAnsi="Times New Roman"/>
          <w:sz w:val="24"/>
          <w:szCs w:val="24"/>
        </w:rPr>
        <w:t>, като задължително съдържат следните реквизити: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eastAsia="Verdana" w:hAnsi="Times New Roman"/>
          <w:sz w:val="24"/>
          <w:szCs w:val="24"/>
        </w:rPr>
      </w:pPr>
      <w:r w:rsidRPr="00470C1A">
        <w:rPr>
          <w:rFonts w:ascii="Times New Roman" w:eastAsia="Verdana" w:hAnsi="Times New Roman"/>
          <w:sz w:val="24"/>
          <w:szCs w:val="24"/>
        </w:rPr>
        <w:t>Получател:</w:t>
      </w:r>
      <w:r w:rsidRPr="00470C1A">
        <w:rPr>
          <w:rFonts w:ascii="Times New Roman" w:eastAsia="Times New Roman" w:hAnsi="Times New Roman"/>
          <w:sz w:val="24"/>
          <w:szCs w:val="20"/>
          <w:lang w:eastAsia="bg-BG"/>
        </w:rPr>
        <w:t>............................................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0C1A">
        <w:rPr>
          <w:rFonts w:ascii="Times New Roman" w:eastAsia="Verdana" w:hAnsi="Times New Roman"/>
          <w:sz w:val="24"/>
          <w:szCs w:val="24"/>
        </w:rPr>
        <w:t xml:space="preserve">Адрес: </w:t>
      </w:r>
      <w:r w:rsidRPr="00470C1A">
        <w:rPr>
          <w:rFonts w:ascii="Times New Roman" w:eastAsia="Times New Roman" w:hAnsi="Times New Roman"/>
          <w:sz w:val="24"/>
          <w:szCs w:val="20"/>
          <w:lang w:eastAsia="bg-BG"/>
        </w:rPr>
        <w:t>...................</w:t>
      </w:r>
      <w:r w:rsidR="00927A61" w:rsidRPr="00470C1A">
        <w:rPr>
          <w:rFonts w:ascii="Times New Roman" w:eastAsia="Times New Roman" w:hAnsi="Times New Roman"/>
          <w:sz w:val="24"/>
          <w:szCs w:val="20"/>
          <w:lang w:eastAsia="bg-BG"/>
        </w:rPr>
        <w:t>...............................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0C1A">
        <w:rPr>
          <w:rFonts w:ascii="Times New Roman" w:eastAsia="Times New Roman" w:hAnsi="Times New Roman"/>
          <w:sz w:val="24"/>
          <w:szCs w:val="24"/>
        </w:rPr>
        <w:t>Получил фактурата: .............................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eastAsia="Times New Roman" w:hAnsi="Times New Roman"/>
          <w:sz w:val="24"/>
          <w:szCs w:val="20"/>
          <w:lang w:eastAsia="bg-BG"/>
        </w:rPr>
      </w:pPr>
      <w:r w:rsidRPr="00470C1A">
        <w:rPr>
          <w:rFonts w:ascii="Times New Roman" w:eastAsia="Times New Roman" w:hAnsi="Times New Roman"/>
          <w:sz w:val="24"/>
          <w:szCs w:val="24"/>
        </w:rPr>
        <w:t xml:space="preserve">МОЛ: </w:t>
      </w:r>
      <w:r w:rsidRPr="00470C1A">
        <w:rPr>
          <w:rFonts w:ascii="Times New Roman" w:eastAsia="Times New Roman" w:hAnsi="Times New Roman"/>
          <w:sz w:val="24"/>
          <w:szCs w:val="20"/>
          <w:lang w:eastAsia="bg-BG"/>
        </w:rPr>
        <w:t>....................</w:t>
      </w:r>
      <w:r w:rsidR="00927A61" w:rsidRPr="00470C1A">
        <w:rPr>
          <w:rFonts w:ascii="Times New Roman" w:eastAsia="Times New Roman" w:hAnsi="Times New Roman"/>
          <w:sz w:val="24"/>
          <w:szCs w:val="20"/>
          <w:lang w:eastAsia="bg-BG"/>
        </w:rPr>
        <w:t>...............................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0C1A">
        <w:rPr>
          <w:rFonts w:ascii="Times New Roman" w:eastAsia="Times New Roman" w:hAnsi="Times New Roman"/>
          <w:sz w:val="24"/>
          <w:szCs w:val="24"/>
        </w:rPr>
        <w:t>Номер на документа, дата, място:.....</w:t>
      </w:r>
      <w:r w:rsidR="00927A61" w:rsidRPr="00470C1A">
        <w:rPr>
          <w:rFonts w:ascii="Times New Roman" w:eastAsia="Times New Roman" w:hAnsi="Times New Roman"/>
          <w:sz w:val="24"/>
          <w:szCs w:val="24"/>
        </w:rPr>
        <w:t>...............................</w:t>
      </w:r>
    </w:p>
    <w:p w:rsidR="005C7A50" w:rsidRPr="00470C1A" w:rsidRDefault="005C7A50" w:rsidP="005C7A50">
      <w:pPr>
        <w:shd w:val="clear" w:color="auto" w:fill="FFFFFF"/>
        <w:tabs>
          <w:tab w:val="left" w:leader="dot" w:pos="8054"/>
        </w:tabs>
        <w:spacing w:after="0" w:line="240" w:lineRule="auto"/>
        <w:ind w:left="-142" w:right="-421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lastRenderedPageBreak/>
        <w:t>(3)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0C1A">
        <w:rPr>
          <w:rFonts w:ascii="Times New Roman" w:eastAsia="Times New Roman" w:hAnsi="Times New Roman"/>
          <w:bCs/>
          <w:sz w:val="24"/>
          <w:szCs w:val="24"/>
        </w:rPr>
        <w:t xml:space="preserve">Преведените средства от „Българска Банка за Развитие“ АД, но неусвоени от </w:t>
      </w:r>
      <w:r w:rsidRPr="00470C1A">
        <w:rPr>
          <w:rFonts w:ascii="Times New Roman" w:eastAsia="Times New Roman" w:hAnsi="Times New Roman"/>
          <w:b/>
          <w:bCs/>
          <w:sz w:val="24"/>
          <w:szCs w:val="24"/>
        </w:rPr>
        <w:t>ИЗПЪЛНИТЕЛЯ</w:t>
      </w:r>
      <w:r w:rsidRPr="00470C1A">
        <w:rPr>
          <w:rFonts w:ascii="Times New Roman" w:eastAsia="Times New Roman" w:hAnsi="Times New Roman"/>
          <w:bCs/>
          <w:sz w:val="24"/>
          <w:szCs w:val="24"/>
        </w:rPr>
        <w:t>, както и натрупаните лихви, глоби и неустойки в изпълнение на настоящия договор подлежат на възстановяване по банкова сметка на „Българска Банка за Развитие“ АД</w:t>
      </w:r>
      <w:r w:rsidR="00927A61" w:rsidRPr="00470C1A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5C7A50" w:rsidRPr="00470C1A" w:rsidRDefault="005C7A50" w:rsidP="005C7A50">
      <w:pPr>
        <w:tabs>
          <w:tab w:val="left" w:pos="284"/>
        </w:tabs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>(4)</w:t>
      </w:r>
      <w:r w:rsidRPr="00470C1A">
        <w:rPr>
          <w:rFonts w:ascii="Times New Roman" w:hAnsi="Times New Roman" w:cs="Times New Roman"/>
          <w:sz w:val="24"/>
          <w:szCs w:val="24"/>
        </w:rPr>
        <w:t xml:space="preserve"> В случай, че сключеният договор за целево финансиране по Националната програма за енергийна ефективност на </w:t>
      </w:r>
      <w:proofErr w:type="spellStart"/>
      <w:r w:rsidRPr="00470C1A">
        <w:rPr>
          <w:rFonts w:ascii="Times New Roman" w:hAnsi="Times New Roman" w:cs="Times New Roman"/>
          <w:sz w:val="24"/>
          <w:szCs w:val="24"/>
        </w:rPr>
        <w:t>многофамилните</w:t>
      </w:r>
      <w:proofErr w:type="spellEnd"/>
      <w:r w:rsidRPr="00470C1A">
        <w:rPr>
          <w:rFonts w:ascii="Times New Roman" w:hAnsi="Times New Roman" w:cs="Times New Roman"/>
          <w:sz w:val="24"/>
          <w:szCs w:val="24"/>
        </w:rPr>
        <w:t xml:space="preserve"> жилищни сгради между Кмета на </w:t>
      </w:r>
      <w:r w:rsidR="00470C1A">
        <w:rPr>
          <w:rFonts w:ascii="Times New Roman" w:hAnsi="Times New Roman" w:cs="Times New Roman"/>
          <w:sz w:val="24"/>
          <w:szCs w:val="24"/>
        </w:rPr>
        <w:t>община Харманли</w:t>
      </w:r>
      <w:r w:rsidRPr="00470C1A">
        <w:rPr>
          <w:rFonts w:ascii="Times New Roman" w:hAnsi="Times New Roman" w:cs="Times New Roman"/>
          <w:sz w:val="24"/>
          <w:szCs w:val="24"/>
        </w:rPr>
        <w:t xml:space="preserve"> и Българската банка за развитие се прекрати или Българската банка за развитие не финансира дейности частично или напълно по този договор, </w:t>
      </w:r>
      <w:r w:rsidRPr="00470C1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470C1A">
        <w:rPr>
          <w:rFonts w:ascii="Times New Roman" w:hAnsi="Times New Roman" w:cs="Times New Roman"/>
          <w:sz w:val="24"/>
          <w:szCs w:val="24"/>
        </w:rPr>
        <w:t xml:space="preserve">Т не дължи каквото и да било плащане към </w:t>
      </w:r>
      <w:r w:rsidRPr="00470C1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470C1A">
        <w:rPr>
          <w:rFonts w:ascii="Times New Roman" w:hAnsi="Times New Roman" w:cs="Times New Roman"/>
          <w:sz w:val="24"/>
          <w:szCs w:val="24"/>
        </w:rPr>
        <w:t xml:space="preserve"> нито по време на изпълнение на договора, нито след изтичане на срока му.</w:t>
      </w:r>
    </w:p>
    <w:p w:rsidR="005C7A50" w:rsidRPr="00470C1A" w:rsidRDefault="005C7A50" w:rsidP="005C7A50">
      <w:pPr>
        <w:shd w:val="clear" w:color="auto" w:fill="FFFFFF"/>
        <w:tabs>
          <w:tab w:val="left" w:leader="dot" w:pos="8054"/>
        </w:tabs>
        <w:spacing w:after="0" w:line="240" w:lineRule="auto"/>
        <w:ind w:right="-42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C7A50" w:rsidRPr="00470C1A" w:rsidRDefault="005C7A50" w:rsidP="005C7A50">
      <w:pPr>
        <w:autoSpaceDN w:val="0"/>
        <w:spacing w:after="0" w:line="240" w:lineRule="auto"/>
        <w:ind w:left="709" w:right="-42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СРОК НА ДОГОВОРА</w:t>
      </w:r>
    </w:p>
    <w:p w:rsidR="005C7A50" w:rsidRPr="00470C1A" w:rsidRDefault="005C7A50" w:rsidP="005C7A50">
      <w:pPr>
        <w:autoSpaceDN w:val="0"/>
        <w:spacing w:after="0" w:line="240" w:lineRule="auto"/>
        <w:ind w:left="-142" w:right="-421" w:firstLine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7A50" w:rsidRPr="00470C1A" w:rsidRDefault="005C7A50" w:rsidP="005C7A50">
      <w:pPr>
        <w:tabs>
          <w:tab w:val="left" w:pos="0"/>
        </w:tabs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>Чл.4</w:t>
      </w:r>
      <w:r w:rsidR="00F421B5" w:rsidRPr="00470C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70C1A">
        <w:rPr>
          <w:rFonts w:ascii="Times New Roman" w:hAnsi="Times New Roman" w:cs="Times New Roman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70C1A">
        <w:rPr>
          <w:rFonts w:ascii="Times New Roman" w:hAnsi="Times New Roman" w:cs="Times New Roman"/>
          <w:sz w:val="24"/>
          <w:szCs w:val="24"/>
        </w:rPr>
        <w:t xml:space="preserve">Договорът влиза в сила от датата на </w:t>
      </w:r>
      <w:r w:rsidR="00470C1A">
        <w:rPr>
          <w:rFonts w:ascii="Times New Roman" w:hAnsi="Times New Roman" w:cs="Times New Roman"/>
          <w:sz w:val="24"/>
          <w:szCs w:val="24"/>
        </w:rPr>
        <w:t>сключването</w:t>
      </w:r>
      <w:r w:rsidRPr="00470C1A">
        <w:rPr>
          <w:rFonts w:ascii="Times New Roman" w:hAnsi="Times New Roman" w:cs="Times New Roman"/>
          <w:sz w:val="24"/>
          <w:szCs w:val="24"/>
        </w:rPr>
        <w:t xml:space="preserve"> на настоящия и </w:t>
      </w:r>
      <w:r w:rsidR="00F421B5" w:rsidRPr="00470C1A">
        <w:rPr>
          <w:rFonts w:ascii="Times New Roman" w:hAnsi="Times New Roman" w:cs="Times New Roman"/>
          <w:sz w:val="24"/>
          <w:szCs w:val="24"/>
        </w:rPr>
        <w:t>е със срок за изпълнение на всички дейности, включени в предмета на проведената обществена поръчка ………………………….. /словом/ календарни дни. В този срок са включени следните срокове:</w:t>
      </w:r>
    </w:p>
    <w:p w:rsidR="005C7A50" w:rsidRPr="00470C1A" w:rsidRDefault="005C7A50" w:rsidP="005C7A50">
      <w:pPr>
        <w:shd w:val="clear" w:color="auto" w:fill="FFFFFF"/>
        <w:tabs>
          <w:tab w:val="left" w:pos="1094"/>
        </w:tabs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70C1A">
        <w:rPr>
          <w:rFonts w:ascii="Times New Roman" w:hAnsi="Times New Roman" w:cs="Times New Roman"/>
          <w:sz w:val="24"/>
          <w:szCs w:val="24"/>
        </w:rPr>
        <w:t xml:space="preserve"> Срок за проектиране</w:t>
      </w:r>
      <w:r w:rsidR="00F421B5" w:rsidRPr="00470C1A">
        <w:rPr>
          <w:rFonts w:ascii="Times New Roman" w:hAnsi="Times New Roman" w:cs="Times New Roman"/>
          <w:sz w:val="24"/>
          <w:szCs w:val="24"/>
        </w:rPr>
        <w:t xml:space="preserve"> - </w:t>
      </w:r>
      <w:r w:rsidRPr="00470C1A">
        <w:rPr>
          <w:rFonts w:ascii="Times New Roman" w:hAnsi="Times New Roman" w:cs="Times New Roman"/>
          <w:sz w:val="24"/>
          <w:szCs w:val="24"/>
        </w:rPr>
        <w:t>................ /словом/ календарни д</w:t>
      </w:r>
      <w:r w:rsidR="00F421B5" w:rsidRPr="00470C1A">
        <w:rPr>
          <w:rFonts w:ascii="Times New Roman" w:hAnsi="Times New Roman" w:cs="Times New Roman"/>
          <w:sz w:val="24"/>
          <w:szCs w:val="24"/>
        </w:rPr>
        <w:t>ни от датата на регистрационния</w:t>
      </w:r>
      <w:r w:rsidRPr="00470C1A">
        <w:rPr>
          <w:rFonts w:ascii="Times New Roman" w:hAnsi="Times New Roman" w:cs="Times New Roman"/>
          <w:sz w:val="24"/>
          <w:szCs w:val="24"/>
        </w:rPr>
        <w:t xml:space="preserve"> индекс и приключва с </w:t>
      </w:r>
      <w:r w:rsidR="00F421B5" w:rsidRPr="00470C1A">
        <w:rPr>
          <w:rFonts w:ascii="Times New Roman" w:hAnsi="Times New Roman" w:cs="Times New Roman"/>
          <w:sz w:val="24"/>
          <w:szCs w:val="24"/>
        </w:rPr>
        <w:t xml:space="preserve">подписване на </w:t>
      </w:r>
      <w:r w:rsidRPr="00470C1A">
        <w:rPr>
          <w:rFonts w:ascii="Times New Roman" w:hAnsi="Times New Roman" w:cs="Times New Roman"/>
          <w:sz w:val="24"/>
          <w:szCs w:val="24"/>
        </w:rPr>
        <w:t>приемо-предавателен протокол за представяне за одобрение на изготвения работен проект.</w:t>
      </w:r>
    </w:p>
    <w:p w:rsidR="005C7A50" w:rsidRPr="00470C1A" w:rsidRDefault="005C7A50" w:rsidP="005C7A50">
      <w:pPr>
        <w:pStyle w:val="Style4"/>
        <w:widowControl/>
        <w:ind w:left="-142" w:right="-421" w:firstLine="851"/>
        <w:jc w:val="both"/>
        <w:rPr>
          <w:rFonts w:ascii="Times New Roman" w:hAnsi="Times New Roman" w:cs="Times New Roman"/>
        </w:rPr>
      </w:pPr>
      <w:r w:rsidRPr="00470C1A">
        <w:rPr>
          <w:rFonts w:ascii="Times New Roman" w:hAnsi="Times New Roman" w:cs="Times New Roman"/>
          <w:b/>
          <w:bCs/>
        </w:rPr>
        <w:t xml:space="preserve">2. </w:t>
      </w:r>
      <w:r w:rsidRPr="00470C1A">
        <w:rPr>
          <w:rFonts w:ascii="Times New Roman" w:hAnsi="Times New Roman" w:cs="Times New Roman"/>
        </w:rPr>
        <w:t>Срокът за осъществяване на авторски надзор е за целия период на изпълнение на строителството на обекта и приключва с подписване на констативен акт (Образец 15) за установяване годността за приемане на строежа, съгласно Наредба № 3/31.07. 2003 г. на МРРБ.</w:t>
      </w:r>
    </w:p>
    <w:p w:rsidR="005C7A50" w:rsidRPr="00470C1A" w:rsidRDefault="005C7A50" w:rsidP="005C7A50">
      <w:pPr>
        <w:tabs>
          <w:tab w:val="left" w:pos="0"/>
        </w:tabs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70C1A">
        <w:rPr>
          <w:rFonts w:ascii="Times New Roman" w:hAnsi="Times New Roman" w:cs="Times New Roman"/>
          <w:sz w:val="24"/>
          <w:szCs w:val="24"/>
        </w:rPr>
        <w:t xml:space="preserve">Срок за изпълнение на СМР </w:t>
      </w:r>
      <w:r w:rsidR="00F421B5" w:rsidRPr="00470C1A">
        <w:rPr>
          <w:rFonts w:ascii="Times New Roman" w:hAnsi="Times New Roman" w:cs="Times New Roman"/>
          <w:sz w:val="24"/>
          <w:szCs w:val="24"/>
        </w:rPr>
        <w:t>-</w:t>
      </w:r>
      <w:r w:rsidRPr="00470C1A">
        <w:rPr>
          <w:rFonts w:ascii="Times New Roman" w:hAnsi="Times New Roman" w:cs="Times New Roman"/>
          <w:sz w:val="24"/>
          <w:szCs w:val="24"/>
        </w:rPr>
        <w:t xml:space="preserve"> …………………………/словом/ календарни дни от датата на подписване на акт за откриване на строителна площадка. Срокът за изпълнение на СМР приключва с </w:t>
      </w:r>
      <w:r w:rsidR="00F421B5" w:rsidRPr="00470C1A">
        <w:rPr>
          <w:rFonts w:ascii="Times New Roman" w:hAnsi="Times New Roman" w:cs="Times New Roman"/>
          <w:sz w:val="24"/>
          <w:szCs w:val="24"/>
        </w:rPr>
        <w:t xml:space="preserve">издаване на </w:t>
      </w:r>
      <w:r w:rsidRPr="00470C1A">
        <w:rPr>
          <w:rFonts w:ascii="Times New Roman" w:hAnsi="Times New Roman" w:cs="Times New Roman"/>
          <w:sz w:val="24"/>
          <w:szCs w:val="24"/>
        </w:rPr>
        <w:t>Удостоверение за въвеждане в експлоатация</w:t>
      </w:r>
      <w:r w:rsidR="00F421B5" w:rsidRPr="00470C1A">
        <w:rPr>
          <w:rFonts w:ascii="Times New Roman" w:hAnsi="Times New Roman" w:cs="Times New Roman"/>
          <w:sz w:val="24"/>
          <w:szCs w:val="24"/>
        </w:rPr>
        <w:t xml:space="preserve"> на обекта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7A50" w:rsidRPr="00470C1A" w:rsidRDefault="005C7A50" w:rsidP="005C7A50">
      <w:pPr>
        <w:spacing w:after="0" w:line="240" w:lineRule="auto"/>
        <w:ind w:right="-42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70C1A">
        <w:rPr>
          <w:rFonts w:ascii="Times New Roman" w:eastAsia="Times New Roman" w:hAnsi="Times New Roman"/>
          <w:b/>
          <w:sz w:val="24"/>
          <w:szCs w:val="24"/>
        </w:rPr>
        <w:t>(2)</w:t>
      </w:r>
      <w:r w:rsidRPr="00470C1A">
        <w:rPr>
          <w:rFonts w:ascii="Times New Roman" w:eastAsia="Times New Roman" w:hAnsi="Times New Roman"/>
          <w:sz w:val="24"/>
          <w:szCs w:val="24"/>
        </w:rPr>
        <w:t xml:space="preserve"> Сроковете  по ал.1 спират </w:t>
      </w:r>
      <w:r w:rsidR="00DF0A06" w:rsidRPr="00470C1A">
        <w:rPr>
          <w:rFonts w:ascii="Times New Roman" w:eastAsia="Times New Roman" w:hAnsi="Times New Roman"/>
          <w:sz w:val="24"/>
          <w:szCs w:val="24"/>
        </w:rPr>
        <w:t xml:space="preserve">да </w:t>
      </w:r>
      <w:r w:rsidRPr="00470C1A">
        <w:rPr>
          <w:rFonts w:ascii="Times New Roman" w:eastAsia="Times New Roman" w:hAnsi="Times New Roman"/>
          <w:sz w:val="24"/>
          <w:szCs w:val="24"/>
        </w:rPr>
        <w:t>текат за времето</w:t>
      </w:r>
      <w:r w:rsidR="00F421B5" w:rsidRPr="00470C1A">
        <w:rPr>
          <w:rFonts w:ascii="Times New Roman" w:eastAsia="Times New Roman" w:hAnsi="Times New Roman"/>
          <w:sz w:val="24"/>
          <w:szCs w:val="24"/>
        </w:rPr>
        <w:t>,</w:t>
      </w:r>
      <w:r w:rsidRPr="00470C1A">
        <w:rPr>
          <w:rFonts w:ascii="Times New Roman" w:eastAsia="Times New Roman" w:hAnsi="Times New Roman"/>
          <w:sz w:val="24"/>
          <w:szCs w:val="24"/>
        </w:rPr>
        <w:t xml:space="preserve"> за което по законоустановения ред е съставен акт за установяване състоянието на строежа при спиране на строителството (Приложение №10) по Наредба №3/31.07.2013г. за съставяне на актове и протоколи по време на строителството. След съставяне на акт за установяване състоянието на строежа при продължаване на строителството (Приложение №11), продължава да тече срокът по договора.</w:t>
      </w:r>
    </w:p>
    <w:p w:rsidR="005C7A50" w:rsidRPr="00470C1A" w:rsidRDefault="005C7A50" w:rsidP="00BF1260">
      <w:pPr>
        <w:pStyle w:val="Style4"/>
        <w:widowControl/>
        <w:ind w:right="-421"/>
        <w:jc w:val="both"/>
        <w:rPr>
          <w:rFonts w:ascii="Times New Roman" w:hAnsi="Times New Roman" w:cs="Times New Roman"/>
        </w:rPr>
      </w:pPr>
    </w:p>
    <w:p w:rsidR="005C7A50" w:rsidRPr="00470C1A" w:rsidRDefault="005C7A50" w:rsidP="005C7A50">
      <w:pPr>
        <w:tabs>
          <w:tab w:val="left" w:pos="0"/>
        </w:tabs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ab/>
        <w:t>IV. ПРИЕМАНЕ НА РАБОТАТА</w:t>
      </w:r>
    </w:p>
    <w:p w:rsidR="005C7A50" w:rsidRPr="00470C1A" w:rsidRDefault="005C7A50" w:rsidP="005C7A50">
      <w:pPr>
        <w:tabs>
          <w:tab w:val="left" w:pos="0"/>
        </w:tabs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>Чл. 5</w:t>
      </w:r>
      <w:r w:rsidR="00F421B5" w:rsidRPr="00470C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 xml:space="preserve"> (1)</w:t>
      </w:r>
      <w:r w:rsidRPr="00470C1A">
        <w:rPr>
          <w:rFonts w:ascii="Times New Roman" w:hAnsi="Times New Roman" w:cs="Times New Roman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b/>
          <w:bCs/>
          <w:caps/>
          <w:sz w:val="24"/>
          <w:szCs w:val="24"/>
        </w:rPr>
        <w:t>ИЗПЪЛНИТЕЛЯТ</w:t>
      </w:r>
      <w:r w:rsidRPr="00470C1A">
        <w:rPr>
          <w:rFonts w:ascii="Times New Roman" w:hAnsi="Times New Roman" w:cs="Times New Roman"/>
          <w:sz w:val="24"/>
          <w:szCs w:val="24"/>
        </w:rPr>
        <w:t xml:space="preserve"> изготвя и предоставя на </w:t>
      </w:r>
      <w:r w:rsidRPr="00470C1A">
        <w:rPr>
          <w:rFonts w:ascii="Times New Roman" w:hAnsi="Times New Roman" w:cs="Times New Roman"/>
          <w:b/>
          <w:bCs/>
          <w:caps/>
          <w:sz w:val="24"/>
          <w:szCs w:val="24"/>
        </w:rPr>
        <w:t>ВЪЗЛОЖИТЕЛЯ</w:t>
      </w:r>
      <w:r w:rsidRPr="00470C1A">
        <w:rPr>
          <w:rFonts w:ascii="Times New Roman" w:hAnsi="Times New Roman" w:cs="Times New Roman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bCs/>
          <w:sz w:val="24"/>
          <w:szCs w:val="24"/>
        </w:rPr>
        <w:t>работен проект</w:t>
      </w:r>
      <w:r w:rsidRPr="00470C1A">
        <w:rPr>
          <w:rFonts w:ascii="Times New Roman" w:hAnsi="Times New Roman" w:cs="Times New Roman"/>
          <w:sz w:val="24"/>
          <w:szCs w:val="24"/>
        </w:rPr>
        <w:t xml:space="preserve"> за съответната сграда. </w:t>
      </w:r>
      <w:r w:rsidRPr="00470C1A">
        <w:rPr>
          <w:rFonts w:ascii="Times New Roman" w:hAnsi="Times New Roman" w:cs="Times New Roman"/>
          <w:spacing w:val="-1"/>
          <w:sz w:val="24"/>
          <w:szCs w:val="24"/>
        </w:rPr>
        <w:t xml:space="preserve">който </w:t>
      </w:r>
      <w:r w:rsidRPr="00470C1A">
        <w:rPr>
          <w:rFonts w:ascii="Times New Roman" w:hAnsi="Times New Roman" w:cs="Times New Roman"/>
          <w:b/>
          <w:bCs/>
          <w:caps/>
          <w:sz w:val="24"/>
          <w:szCs w:val="24"/>
        </w:rPr>
        <w:t>ВЪЗЛОЖИТЕЛЯТ</w:t>
      </w:r>
      <w:r w:rsidRPr="00470C1A">
        <w:rPr>
          <w:rFonts w:ascii="Times New Roman" w:hAnsi="Times New Roman" w:cs="Times New Roman"/>
          <w:sz w:val="24"/>
          <w:szCs w:val="24"/>
        </w:rPr>
        <w:t xml:space="preserve"> съгласува и одобрява, като тези факти се отразяват с подписването на съответния приемо-предавателен протокол. 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470C1A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F421B5" w:rsidRPr="00470C1A">
        <w:rPr>
          <w:rFonts w:ascii="Times New Roman" w:hAnsi="Times New Roman" w:cs="Times New Roman"/>
          <w:sz w:val="24"/>
          <w:szCs w:val="24"/>
        </w:rPr>
        <w:t>до</w:t>
      </w:r>
      <w:r w:rsidRPr="00470C1A">
        <w:rPr>
          <w:rFonts w:ascii="Times New Roman" w:hAnsi="Times New Roman" w:cs="Times New Roman"/>
          <w:sz w:val="24"/>
          <w:szCs w:val="24"/>
        </w:rPr>
        <w:t xml:space="preserve"> 10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bCs/>
          <w:sz w:val="24"/>
          <w:szCs w:val="24"/>
        </w:rPr>
        <w:t>(десет) работни дни</w:t>
      </w:r>
      <w:r w:rsidRPr="00470C1A">
        <w:rPr>
          <w:rFonts w:ascii="Times New Roman" w:hAnsi="Times New Roman" w:cs="Times New Roman"/>
          <w:sz w:val="24"/>
          <w:szCs w:val="24"/>
        </w:rPr>
        <w:t xml:space="preserve"> след получаване на работния проект, 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>ВЪЗЛОЖИТЕЛЯТ</w:t>
      </w:r>
      <w:r w:rsidRPr="00470C1A">
        <w:rPr>
          <w:rFonts w:ascii="Times New Roman" w:hAnsi="Times New Roman" w:cs="Times New Roman"/>
          <w:sz w:val="24"/>
          <w:szCs w:val="24"/>
        </w:rPr>
        <w:t xml:space="preserve"> е длъжен да го приеме или да даде указания за промяната му. Указанията за промяна се изпращат от </w:t>
      </w:r>
      <w:r w:rsidRPr="00470C1A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Pr="00470C1A">
        <w:rPr>
          <w:rFonts w:ascii="Times New Roman" w:hAnsi="Times New Roman" w:cs="Times New Roman"/>
          <w:sz w:val="24"/>
          <w:szCs w:val="24"/>
        </w:rPr>
        <w:t xml:space="preserve">до </w:t>
      </w:r>
      <w:r w:rsidRPr="00470C1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470C1A">
        <w:rPr>
          <w:rFonts w:ascii="Times New Roman" w:hAnsi="Times New Roman" w:cs="Times New Roman"/>
          <w:sz w:val="24"/>
          <w:szCs w:val="24"/>
        </w:rPr>
        <w:t xml:space="preserve"> в писмена форма.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b/>
          <w:sz w:val="24"/>
          <w:szCs w:val="24"/>
        </w:rPr>
        <w:t>(3)</w:t>
      </w:r>
      <w:r w:rsidRPr="00470C1A">
        <w:rPr>
          <w:rFonts w:ascii="Times New Roman" w:hAnsi="Times New Roman" w:cs="Times New Roman"/>
          <w:sz w:val="24"/>
          <w:szCs w:val="24"/>
        </w:rPr>
        <w:t xml:space="preserve"> В случай, че </w:t>
      </w:r>
      <w:r w:rsidR="00F421B5" w:rsidRPr="00470C1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F421B5" w:rsidRPr="00470C1A">
        <w:rPr>
          <w:rFonts w:ascii="Times New Roman" w:hAnsi="Times New Roman" w:cs="Times New Roman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sz w:val="24"/>
          <w:szCs w:val="24"/>
        </w:rPr>
        <w:t xml:space="preserve">приеме работния проект за изпълнение на СМР, </w:t>
      </w:r>
      <w:r w:rsidRPr="00470C1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F421B5" w:rsidRPr="00470C1A">
        <w:rPr>
          <w:rFonts w:ascii="Times New Roman" w:hAnsi="Times New Roman" w:cs="Times New Roman"/>
          <w:b/>
          <w:sz w:val="24"/>
          <w:szCs w:val="24"/>
        </w:rPr>
        <w:t>Т</w:t>
      </w:r>
      <w:r w:rsidRPr="00470C1A">
        <w:rPr>
          <w:rFonts w:ascii="Times New Roman" w:hAnsi="Times New Roman" w:cs="Times New Roman"/>
          <w:sz w:val="24"/>
          <w:szCs w:val="24"/>
        </w:rPr>
        <w:t xml:space="preserve"> го внася за съгласуване в съответните инстанции, съгласно Закона за устройство на територията, в срок до 5 работни дни.</w:t>
      </w:r>
    </w:p>
    <w:p w:rsidR="005C7A50" w:rsidRPr="00470C1A" w:rsidRDefault="005C7A50" w:rsidP="00CD01FA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>(4)</w:t>
      </w:r>
      <w:r w:rsidRPr="00470C1A">
        <w:rPr>
          <w:rFonts w:ascii="Times New Roman" w:hAnsi="Times New Roman" w:cs="Times New Roman"/>
          <w:sz w:val="24"/>
          <w:szCs w:val="24"/>
        </w:rPr>
        <w:t xml:space="preserve"> Когато бъдат установени несъответствия на изпълнените дейности с нормативните изисквания, с Техническата спецификация или бъдат констатирани някакви недостатъци, 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>ВЪЗЛОЖИТЕЛЯТ</w:t>
      </w:r>
      <w:r w:rsidRPr="00470C1A">
        <w:rPr>
          <w:rFonts w:ascii="Times New Roman" w:hAnsi="Times New Roman" w:cs="Times New Roman"/>
          <w:sz w:val="24"/>
          <w:szCs w:val="24"/>
        </w:rPr>
        <w:t xml:space="preserve"> може да откаже приемането на изработеното и да върне документацията на </w:t>
      </w:r>
      <w:r w:rsidRPr="00470C1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470C1A">
        <w:rPr>
          <w:rFonts w:ascii="Times New Roman" w:hAnsi="Times New Roman" w:cs="Times New Roman"/>
          <w:sz w:val="24"/>
          <w:szCs w:val="24"/>
        </w:rPr>
        <w:t xml:space="preserve"> за отстраняване на несъответствията. Констатираните отклонения и недостатъци се описват в </w:t>
      </w:r>
      <w:r w:rsidRPr="00470C1A">
        <w:rPr>
          <w:rFonts w:ascii="Times New Roman" w:hAnsi="Times New Roman" w:cs="Times New Roman"/>
          <w:bCs/>
          <w:sz w:val="24"/>
          <w:szCs w:val="24"/>
        </w:rPr>
        <w:t>протокол</w:t>
      </w:r>
      <w:r w:rsidRPr="00470C1A">
        <w:rPr>
          <w:rFonts w:ascii="Times New Roman" w:hAnsi="Times New Roman" w:cs="Times New Roman"/>
          <w:sz w:val="24"/>
          <w:szCs w:val="24"/>
        </w:rPr>
        <w:t xml:space="preserve">, в който се посочва и подходящ срок за отстраняването им за сметка на 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470C1A">
        <w:rPr>
          <w:rFonts w:ascii="Times New Roman" w:hAnsi="Times New Roman" w:cs="Times New Roman"/>
          <w:sz w:val="24"/>
          <w:szCs w:val="24"/>
        </w:rPr>
        <w:t xml:space="preserve">. </w:t>
      </w:r>
      <w:r w:rsidRPr="00470C1A">
        <w:rPr>
          <w:rFonts w:ascii="Times New Roman" w:hAnsi="Times New Roman" w:cs="Times New Roman"/>
          <w:b/>
          <w:bCs/>
          <w:caps/>
          <w:sz w:val="24"/>
          <w:szCs w:val="24"/>
        </w:rPr>
        <w:t>ИЗПЪЛНИТЕЛЯТ</w:t>
      </w:r>
      <w:r w:rsidRPr="00470C1A">
        <w:rPr>
          <w:rFonts w:ascii="Times New Roman" w:hAnsi="Times New Roman" w:cs="Times New Roman"/>
          <w:sz w:val="24"/>
          <w:szCs w:val="24"/>
        </w:rPr>
        <w:t xml:space="preserve"> нанася необходимите промени и го предоставя отново за съгласуване от </w:t>
      </w:r>
      <w:r w:rsidRPr="00470C1A">
        <w:rPr>
          <w:rFonts w:ascii="Times New Roman" w:hAnsi="Times New Roman" w:cs="Times New Roman"/>
          <w:b/>
          <w:bCs/>
          <w:caps/>
          <w:sz w:val="24"/>
          <w:szCs w:val="24"/>
        </w:rPr>
        <w:t>ВЪЗЛОЖИТЕЛЯ.</w:t>
      </w:r>
    </w:p>
    <w:p w:rsidR="005C7A50" w:rsidRPr="00470C1A" w:rsidRDefault="005C7A50" w:rsidP="00CD01FA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Чл.6.</w:t>
      </w:r>
      <w:r w:rsidRPr="00470C1A">
        <w:rPr>
          <w:rFonts w:ascii="Times New Roman" w:hAnsi="Times New Roman" w:cs="Times New Roman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bCs/>
          <w:sz w:val="24"/>
          <w:szCs w:val="24"/>
        </w:rPr>
        <w:t>Приемането на строителните и монтажните работи</w:t>
      </w:r>
      <w:r w:rsidRPr="00470C1A">
        <w:rPr>
          <w:rFonts w:ascii="Times New Roman" w:hAnsi="Times New Roman" w:cs="Times New Roman"/>
          <w:sz w:val="24"/>
          <w:szCs w:val="24"/>
        </w:rPr>
        <w:t xml:space="preserve">, както и приемането и пускането в експлоатация на сградите се извършва, след подписване на всички необходими образци на документи от </w:t>
      </w:r>
      <w:r w:rsidRPr="00470C1A">
        <w:rPr>
          <w:rFonts w:ascii="Times New Roman" w:hAnsi="Times New Roman" w:cs="Times New Roman"/>
          <w:caps/>
          <w:sz w:val="24"/>
          <w:szCs w:val="24"/>
        </w:rPr>
        <w:t>Н</w:t>
      </w:r>
      <w:r w:rsidRPr="00470C1A">
        <w:rPr>
          <w:rFonts w:ascii="Times New Roman" w:hAnsi="Times New Roman" w:cs="Times New Roman"/>
          <w:sz w:val="24"/>
          <w:szCs w:val="24"/>
        </w:rPr>
        <w:t xml:space="preserve">аредба № 3/31.07.2003 г. за съставяне на актове и протоколи по време на строителството, включително </w:t>
      </w:r>
      <w:r w:rsidRPr="00470C1A">
        <w:rPr>
          <w:rFonts w:ascii="Times New Roman" w:hAnsi="Times New Roman" w:cs="Times New Roman"/>
          <w:bCs/>
          <w:sz w:val="24"/>
          <w:szCs w:val="24"/>
        </w:rPr>
        <w:t>Протокол обр. 19.</w:t>
      </w:r>
      <w:r w:rsidRPr="00470C1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>Чл.7.</w:t>
      </w:r>
      <w:r w:rsidRPr="00470C1A">
        <w:rPr>
          <w:rFonts w:ascii="Times New Roman" w:hAnsi="Times New Roman" w:cs="Times New Roman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470C1A">
        <w:rPr>
          <w:rFonts w:ascii="Times New Roman" w:hAnsi="Times New Roman" w:cs="Times New Roman"/>
          <w:sz w:val="24"/>
          <w:szCs w:val="24"/>
        </w:rPr>
        <w:t xml:space="preserve"> изготвя и предоставя на </w:t>
      </w:r>
      <w:r w:rsidRPr="00470C1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470C1A">
        <w:rPr>
          <w:rFonts w:ascii="Times New Roman" w:hAnsi="Times New Roman" w:cs="Times New Roman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bCs/>
          <w:sz w:val="24"/>
          <w:szCs w:val="24"/>
        </w:rPr>
        <w:t>доклад</w:t>
      </w:r>
      <w:r w:rsidRPr="00470C1A">
        <w:rPr>
          <w:rFonts w:ascii="Times New Roman" w:hAnsi="Times New Roman" w:cs="Times New Roman"/>
          <w:sz w:val="24"/>
          <w:szCs w:val="24"/>
        </w:rPr>
        <w:t xml:space="preserve"> за упражнявания авторски надзор за целия период на СМР. Предаването на доклада се удостоверява с подписване на </w:t>
      </w:r>
      <w:r w:rsidRPr="00470C1A">
        <w:rPr>
          <w:rFonts w:ascii="Times New Roman" w:hAnsi="Times New Roman" w:cs="Times New Roman"/>
          <w:bCs/>
          <w:sz w:val="24"/>
          <w:szCs w:val="24"/>
        </w:rPr>
        <w:t>приемо-предавателен протокол</w:t>
      </w:r>
      <w:r w:rsidRPr="00470C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7A50" w:rsidRPr="00470C1A" w:rsidRDefault="005C7A50" w:rsidP="005C7A50">
      <w:pPr>
        <w:tabs>
          <w:tab w:val="left" w:pos="4860"/>
        </w:tabs>
        <w:ind w:left="-142" w:right="-421"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7A50" w:rsidRPr="00470C1A" w:rsidRDefault="005C7A50" w:rsidP="005C7A50">
      <w:pPr>
        <w:tabs>
          <w:tab w:val="left" w:pos="4860"/>
        </w:tabs>
        <w:ind w:left="709" w:right="-42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0C1A">
        <w:rPr>
          <w:rFonts w:ascii="Times New Roman" w:hAnsi="Times New Roman"/>
          <w:b/>
          <w:bCs/>
          <w:color w:val="000000"/>
          <w:sz w:val="24"/>
          <w:szCs w:val="24"/>
        </w:rPr>
        <w:t>V. ПРАВА, ЗАДЪЛЖЕНИЯ И ОТГОВОРНОСТИ НА СТРАНИТЕ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Чл.8</w:t>
      </w:r>
      <w:r w:rsidR="00D92B94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ВЪЗЛОЖИТЕЛЯТ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се задължава:</w:t>
      </w:r>
    </w:p>
    <w:p w:rsidR="005C7A50" w:rsidRPr="00470C1A" w:rsidRDefault="005C7A50" w:rsidP="005C7A50">
      <w:pPr>
        <w:pStyle w:val="a5"/>
        <w:numPr>
          <w:ilvl w:val="0"/>
          <w:numId w:val="3"/>
        </w:numPr>
        <w:tabs>
          <w:tab w:val="left" w:pos="993"/>
        </w:tabs>
        <w:ind w:left="-142" w:right="-421" w:firstLine="851"/>
        <w:jc w:val="both"/>
        <w:rPr>
          <w:rFonts w:ascii="Times New Roman" w:hAnsi="Times New Roman"/>
        </w:rPr>
      </w:pPr>
      <w:r w:rsidRPr="00470C1A">
        <w:rPr>
          <w:rFonts w:ascii="Times New Roman" w:hAnsi="Times New Roman"/>
        </w:rPr>
        <w:t xml:space="preserve">Да оказва необходимото съдействие на </w:t>
      </w:r>
      <w:r w:rsidRPr="00470C1A">
        <w:rPr>
          <w:rFonts w:ascii="Times New Roman" w:hAnsi="Times New Roman"/>
          <w:b/>
        </w:rPr>
        <w:t>ИЗПЪЛНИТЕЛЯ</w:t>
      </w:r>
      <w:r w:rsidRPr="00470C1A">
        <w:rPr>
          <w:rFonts w:ascii="Times New Roman" w:hAnsi="Times New Roman"/>
          <w:b/>
          <w:bCs/>
        </w:rPr>
        <w:t xml:space="preserve"> </w:t>
      </w:r>
      <w:r w:rsidRPr="00470C1A">
        <w:rPr>
          <w:rFonts w:ascii="Times New Roman" w:hAnsi="Times New Roman"/>
        </w:rPr>
        <w:t>при и по повод изпълнение на задълженията му по настоящия договор;</w:t>
      </w:r>
    </w:p>
    <w:p w:rsidR="005C7A50" w:rsidRPr="00470C1A" w:rsidRDefault="005C7A50" w:rsidP="005C7A50">
      <w:pPr>
        <w:pStyle w:val="a5"/>
        <w:numPr>
          <w:ilvl w:val="0"/>
          <w:numId w:val="3"/>
        </w:numPr>
        <w:tabs>
          <w:tab w:val="left" w:pos="993"/>
        </w:tabs>
        <w:ind w:left="-142" w:right="-421" w:firstLine="851"/>
        <w:jc w:val="both"/>
        <w:rPr>
          <w:rFonts w:ascii="Times New Roman" w:hAnsi="Times New Roman"/>
        </w:rPr>
      </w:pPr>
      <w:r w:rsidRPr="00470C1A">
        <w:rPr>
          <w:rFonts w:ascii="Times New Roman" w:hAnsi="Times New Roman"/>
        </w:rPr>
        <w:t xml:space="preserve">Да предостави на </w:t>
      </w:r>
      <w:r w:rsidRPr="00470C1A">
        <w:rPr>
          <w:rFonts w:ascii="Times New Roman" w:hAnsi="Times New Roman"/>
          <w:b/>
        </w:rPr>
        <w:t>ИЗПЪЛНИТЕЛЯ</w:t>
      </w:r>
      <w:r w:rsidRPr="00470C1A">
        <w:rPr>
          <w:rFonts w:ascii="Times New Roman" w:hAnsi="Times New Roman"/>
        </w:rPr>
        <w:t xml:space="preserve"> необходими документи, информация и данни, пряко или косвено свързани или необходими за изпълнение предмета на настоящия договор;</w:t>
      </w:r>
    </w:p>
    <w:p w:rsidR="005C7A50" w:rsidRPr="00470C1A" w:rsidRDefault="005C7A50" w:rsidP="005C7A50">
      <w:pPr>
        <w:tabs>
          <w:tab w:val="left" w:pos="990"/>
        </w:tabs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Да осигури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КОНСУЛТАНТ, УПРАЖНЯВАЩ СТРОИТЕЛЕН НАДЗОР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и функциите на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ИНВЕСТИТОРСКИ КОНТРОЛ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при откриване на строителната площадка и при извършване на СМР.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Да участва със свой представител при приемане на обекта.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Да уведомява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ИЗПЪЛНИТЕЛЯ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писмено в 7 (седем) дневен срок след установяване на появили се в гаранционния срок дефекти.</w:t>
      </w:r>
    </w:p>
    <w:p w:rsidR="005C7A50" w:rsidRPr="00470C1A" w:rsidRDefault="005C7A50" w:rsidP="00CD01FA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Да заплати сумите по настоящия договор </w:t>
      </w:r>
      <w:r w:rsidR="00F67B42"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чрез Българска банка за развитие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в размер и по ред съгласно уговореното.</w:t>
      </w:r>
    </w:p>
    <w:p w:rsidR="00D92B94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Чл.9</w:t>
      </w:r>
      <w:r w:rsidR="00D92B94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2B94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ВЪЗЛОЖИТЕЛЯТ </w:t>
      </w:r>
      <w:r w:rsidR="00D92B94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има право да получи качествено и срочно изпълнение на предмета на договора, съгласно изискванията на</w:t>
      </w:r>
      <w:r w:rsidR="00D92B94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ВЪЗЛОЖИТЕЛЯ </w:t>
      </w:r>
      <w:r w:rsidR="00D92B94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в </w:t>
      </w:r>
      <w:r w:rsidR="00470C1A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съответствие</w:t>
      </w:r>
      <w:r w:rsidR="00D92B94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нормативните изисквания, приложими към изпълнението.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D92B94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ВЪЗЛОЖИТЕЛЯТ, КОНСУЛТАНТЪТ, УПРАЖНЯВАЩ СТРОИТЕЛЕН НАДЗОР,  ИНВЕСТИТОРСКИЯТ КОНТРОЛ </w:t>
      </w:r>
      <w:r w:rsidRPr="00470C1A">
        <w:rPr>
          <w:rFonts w:ascii="Times New Roman" w:hAnsi="Times New Roman"/>
          <w:b/>
          <w:color w:val="000000"/>
          <w:sz w:val="24"/>
          <w:szCs w:val="24"/>
        </w:rPr>
        <w:t>и представителя на Сдружението на собствениците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имат право да проверяват изпълнението на този договор по всяко време, относно качеството на видовете работи, вложените материали и спазване правилата за безопасна работа по начин, незатрудняващ работата на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ИЗПЪЛНИТЕЛЯ.</w:t>
      </w:r>
    </w:p>
    <w:p w:rsidR="005C7A50" w:rsidRPr="00470C1A" w:rsidRDefault="005C7A50" w:rsidP="00CD01FA">
      <w:pPr>
        <w:shd w:val="clear" w:color="auto" w:fill="FFFFFF"/>
        <w:tabs>
          <w:tab w:val="left" w:pos="-142"/>
        </w:tabs>
        <w:spacing w:after="0" w:line="240" w:lineRule="auto"/>
        <w:ind w:left="-142" w:right="-42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0C1A">
        <w:rPr>
          <w:rFonts w:ascii="Times New Roman" w:eastAsia="Times New Roman" w:hAnsi="Times New Roman"/>
          <w:b/>
          <w:color w:val="000000"/>
          <w:sz w:val="24"/>
          <w:szCs w:val="24"/>
        </w:rPr>
        <w:t>(</w:t>
      </w:r>
      <w:r w:rsidR="00D92B94" w:rsidRPr="00470C1A"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 w:rsidRPr="00470C1A">
        <w:rPr>
          <w:rFonts w:ascii="Times New Roman" w:eastAsia="Times New Roman" w:hAnsi="Times New Roman"/>
          <w:b/>
          <w:color w:val="000000"/>
          <w:sz w:val="24"/>
          <w:szCs w:val="24"/>
        </w:rPr>
        <w:t>)</w:t>
      </w:r>
      <w:r w:rsidRPr="00470C1A">
        <w:rPr>
          <w:rFonts w:ascii="Times New Roman" w:eastAsia="Times New Roman" w:hAnsi="Times New Roman"/>
          <w:color w:val="000000"/>
          <w:sz w:val="24"/>
          <w:szCs w:val="24"/>
        </w:rPr>
        <w:t xml:space="preserve"> Съгласно изискванията на Националната програма за енергийна ефективност на </w:t>
      </w:r>
      <w:proofErr w:type="spellStart"/>
      <w:r w:rsidRPr="00470C1A">
        <w:rPr>
          <w:rFonts w:ascii="Times New Roman" w:eastAsia="Times New Roman" w:hAnsi="Times New Roman"/>
          <w:color w:val="000000"/>
          <w:sz w:val="24"/>
          <w:szCs w:val="24"/>
        </w:rPr>
        <w:t>многофамилните</w:t>
      </w:r>
      <w:proofErr w:type="spellEnd"/>
      <w:r w:rsidRPr="00470C1A">
        <w:rPr>
          <w:rFonts w:ascii="Times New Roman" w:eastAsia="Times New Roman" w:hAnsi="Times New Roman"/>
          <w:color w:val="000000"/>
          <w:sz w:val="24"/>
          <w:szCs w:val="24"/>
        </w:rPr>
        <w:t xml:space="preserve"> жилищни сгради, контролът и качеството се установява и от Областен управител на Област </w:t>
      </w:r>
      <w:r w:rsidR="00B23C15" w:rsidRPr="00470C1A">
        <w:rPr>
          <w:rFonts w:ascii="Times New Roman" w:eastAsia="Times New Roman" w:hAnsi="Times New Roman"/>
          <w:color w:val="000000"/>
          <w:sz w:val="24"/>
          <w:szCs w:val="24"/>
        </w:rPr>
        <w:t>Хасково</w:t>
      </w:r>
      <w:r w:rsidRPr="00470C1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Чл.10. (1) ВЪЗЛОЖИТЕЛЯТ, КОНСУЛТАНТЪТ, УПРАЖНЯВАЩ СТРОИТЕЛЕН НАДЗОР и ИНВЕСТИТОРСКИЯТ КОНТРОЛ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имат право при констатиране на некачествено извършени работи, влагане на некачествени или нестандартни материали, да спират извършването на СМР до отстраняване  на нарушението. Подмяната на същите и отстраняването на нарушенията са за сметка на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ИЗПЪЛНИТЕЛЯ.</w:t>
      </w:r>
    </w:p>
    <w:p w:rsidR="005C7A50" w:rsidRPr="00470C1A" w:rsidRDefault="005C7A50" w:rsidP="00CD01FA">
      <w:pPr>
        <w:spacing w:after="0" w:line="240" w:lineRule="auto"/>
        <w:ind w:left="-142" w:right="-421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(2) </w:t>
      </w:r>
      <w:r w:rsidRPr="00470C1A">
        <w:rPr>
          <w:rFonts w:ascii="Times New Roman" w:hAnsi="Times New Roman"/>
          <w:b/>
          <w:color w:val="000000"/>
          <w:sz w:val="24"/>
          <w:szCs w:val="24"/>
        </w:rPr>
        <w:t xml:space="preserve">ВЪЗЛОЖИТЕЛЯТ </w:t>
      </w:r>
      <w:r w:rsidRPr="00470C1A">
        <w:rPr>
          <w:rFonts w:ascii="Times New Roman" w:hAnsi="Times New Roman"/>
          <w:color w:val="000000"/>
          <w:sz w:val="24"/>
          <w:szCs w:val="24"/>
        </w:rPr>
        <w:t>има право</w:t>
      </w:r>
      <w:r w:rsidRPr="00470C1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70C1A">
        <w:rPr>
          <w:rFonts w:ascii="Times New Roman" w:hAnsi="Times New Roman"/>
          <w:color w:val="000000"/>
          <w:sz w:val="24"/>
          <w:szCs w:val="24"/>
        </w:rPr>
        <w:t>да откаже приемане</w:t>
      </w:r>
      <w:r w:rsidRPr="00470C1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70C1A">
        <w:rPr>
          <w:rFonts w:ascii="Times New Roman" w:hAnsi="Times New Roman"/>
          <w:color w:val="000000"/>
          <w:sz w:val="24"/>
          <w:szCs w:val="24"/>
        </w:rPr>
        <w:t>на изпълнението и при изрично писмено несъгласие на представителя на Сдружението на собствениците.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Чл.11</w:t>
      </w:r>
      <w:r w:rsidR="00D92B94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ВЪЗЛОЖИТЕЛЯТ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не носи отговорност за действия или бездействия на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, в резултат на които възникнат:</w:t>
      </w:r>
    </w:p>
    <w:p w:rsidR="005C7A50" w:rsidRPr="00470C1A" w:rsidRDefault="005C7A50" w:rsidP="005C7A50">
      <w:pPr>
        <w:autoSpaceDN w:val="0"/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color w:val="000000"/>
          <w:sz w:val="24"/>
          <w:szCs w:val="24"/>
        </w:rPr>
        <w:t>1. Смърт или злополука, на което и да било физическо лице</w:t>
      </w:r>
      <w:r w:rsidR="00D92B94"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по време на изпълнение на договора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7A50" w:rsidRPr="00470C1A" w:rsidRDefault="005C7A50" w:rsidP="00EB0E01">
      <w:pPr>
        <w:autoSpaceDN w:val="0"/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color w:val="000000"/>
          <w:sz w:val="24"/>
          <w:szCs w:val="24"/>
        </w:rPr>
        <w:t>2. Загуба или нанесена вреда на каквото и да било имущество, вследствие изпълнение предмета на договора през времетраене на строителството.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Чл. 12</w:t>
      </w:r>
      <w:r w:rsidR="00D92B94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ИЗПЪЛНИТЕЛЯТ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се задължава: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Да изпълни  </w:t>
      </w:r>
      <w:r w:rsidR="00D92B94" w:rsidRPr="00470C1A">
        <w:rPr>
          <w:rFonts w:ascii="Times New Roman" w:hAnsi="Times New Roman" w:cs="Times New Roman"/>
          <w:color w:val="000000"/>
          <w:sz w:val="24"/>
          <w:szCs w:val="24"/>
        </w:rPr>
        <w:t>предмета на договора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качествено и в договорения срок по чл.4, като  организира и координира цялостния процес в съответствие с:</w:t>
      </w:r>
    </w:p>
    <w:p w:rsidR="005C7A50" w:rsidRPr="00470C1A" w:rsidRDefault="005C7A50" w:rsidP="005C7A50">
      <w:pPr>
        <w:numPr>
          <w:ilvl w:val="0"/>
          <w:numId w:val="2"/>
        </w:numPr>
        <w:autoSpaceDN w:val="0"/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поетите ангажименти, съгласно предложението </w:t>
      </w:r>
      <w:r w:rsidR="00D92B94"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за участие в обществената поръчка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с приложенията към него, неразделна част от договора;</w:t>
      </w:r>
    </w:p>
    <w:p w:rsidR="005C7A50" w:rsidRPr="00470C1A" w:rsidRDefault="005C7A50" w:rsidP="005C7A50">
      <w:pPr>
        <w:numPr>
          <w:ilvl w:val="0"/>
          <w:numId w:val="2"/>
        </w:numPr>
        <w:autoSpaceDN w:val="0"/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color w:val="000000"/>
          <w:sz w:val="24"/>
          <w:szCs w:val="24"/>
        </w:rPr>
        <w:t>действащата нормативна уредба в Република България - за строителство, безопасност и хигиена на труда и пожарна безопасност.</w:t>
      </w:r>
    </w:p>
    <w:p w:rsidR="005C7A50" w:rsidRPr="00470C1A" w:rsidRDefault="005C7A50" w:rsidP="005C7A50">
      <w:pPr>
        <w:numPr>
          <w:ilvl w:val="0"/>
          <w:numId w:val="2"/>
        </w:numPr>
        <w:autoSpaceDN w:val="0"/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Правилата на Националната програма за енергийна ефективност на </w:t>
      </w:r>
      <w:proofErr w:type="spellStart"/>
      <w:r w:rsidRPr="00470C1A">
        <w:rPr>
          <w:rFonts w:ascii="Times New Roman" w:hAnsi="Times New Roman" w:cs="Times New Roman"/>
          <w:color w:val="000000"/>
          <w:sz w:val="24"/>
          <w:szCs w:val="24"/>
        </w:rPr>
        <w:t>многофамилните</w:t>
      </w:r>
      <w:proofErr w:type="spellEnd"/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жилищни сгради,  приета с ПМС №18/2015г. 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. Да влага при изпълнението качествени материали, оборудване и строителни изделия, съобразно предвижданията на работния проект, както и да извършва качествено СМР. Същите трябва да отговарят на техническите изисквания и на количествата, определени в работния проект, както и на изискванията по приложимите стандарти. 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470C1A"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3.</w:t>
      </w:r>
      <w:r w:rsidRPr="00470C1A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При изпълнение предмета на договора </w:t>
      </w:r>
      <w:r w:rsidRPr="00470C1A"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ИЗПЪЛНИТЕЛЯТ</w:t>
      </w:r>
      <w:r w:rsidRPr="00470C1A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се задължава да използва лицата, посочени в Списък на инженерно-техническия състав от правоспособни лица, ангажиран за изпълнението на обществената поръчка, неразделна част от настоящия договор. 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470C1A"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4.</w:t>
      </w:r>
      <w:r w:rsidRPr="00470C1A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Промяната на експерти от екипа на </w:t>
      </w:r>
      <w:r w:rsidRPr="00470C1A"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ИЗПЪЛНИТЕЛЯ</w:t>
      </w:r>
      <w:r w:rsidRPr="00470C1A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се допуска само след предварително писмено съгласие на </w:t>
      </w:r>
      <w:r w:rsidRPr="00470C1A"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ВЪЗЛОЖИТЕЛЯ</w:t>
      </w:r>
      <w:r w:rsidRPr="00470C1A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и при наличие на обективни причини за това (прекратяване на трудово правоотношение, придобиване на трайна нетрудоспособност, смърт и др.). Предложеният нов експерт трябва да притежава еквивалентни образование, квалификация и опит.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470C1A">
        <w:rPr>
          <w:rFonts w:ascii="Times New Roman" w:hAnsi="Times New Roman" w:cs="Times New Roman"/>
          <w:sz w:val="24"/>
          <w:szCs w:val="24"/>
        </w:rPr>
        <w:t xml:space="preserve"> Да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отстранява в 5-дневен срок </w:t>
      </w:r>
      <w:r w:rsidRPr="00470C1A">
        <w:rPr>
          <w:rFonts w:ascii="Times New Roman" w:hAnsi="Times New Roman" w:cs="Times New Roman"/>
          <w:sz w:val="24"/>
          <w:szCs w:val="24"/>
        </w:rPr>
        <w:t xml:space="preserve">за своя сметка забележките на 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>ВЪЗЛОЖИТЕЛЯ</w:t>
      </w:r>
      <w:r w:rsidRPr="00470C1A">
        <w:rPr>
          <w:rFonts w:ascii="Times New Roman" w:hAnsi="Times New Roman" w:cs="Times New Roman"/>
          <w:sz w:val="24"/>
          <w:szCs w:val="24"/>
        </w:rPr>
        <w:t xml:space="preserve"> и на съгласуващите институции по работния проект.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470C1A">
        <w:rPr>
          <w:rFonts w:ascii="Times New Roman" w:hAnsi="Times New Roman" w:cs="Times New Roman"/>
          <w:sz w:val="24"/>
          <w:szCs w:val="24"/>
        </w:rPr>
        <w:t xml:space="preserve"> След приемане на работния проект от </w:t>
      </w:r>
      <w:r w:rsidRPr="00470C1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470C1A">
        <w:rPr>
          <w:rFonts w:ascii="Times New Roman" w:hAnsi="Times New Roman" w:cs="Times New Roman"/>
          <w:sz w:val="24"/>
          <w:szCs w:val="24"/>
        </w:rPr>
        <w:t xml:space="preserve"> да съгласува същия с компетентните органи.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470C1A">
        <w:rPr>
          <w:rFonts w:ascii="Times New Roman" w:hAnsi="Times New Roman" w:cs="Times New Roman"/>
          <w:sz w:val="24"/>
          <w:szCs w:val="24"/>
        </w:rPr>
        <w:t xml:space="preserve"> Да информира 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>ВЪЗЛОЖИТЕЛЯ</w:t>
      </w:r>
      <w:r w:rsidRPr="00470C1A">
        <w:rPr>
          <w:rFonts w:ascii="Times New Roman" w:hAnsi="Times New Roman" w:cs="Times New Roman"/>
          <w:sz w:val="24"/>
          <w:szCs w:val="24"/>
        </w:rPr>
        <w:t xml:space="preserve"> за всички очаквани или влезли в сила промени на законодателството, които имат отношение към дейността му и да предлага най-добрите условия за неговата работа с оглед нормативните промени.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Да предоставя на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ВЪЗЛОЖИТЕЛЯ, КОНСУЛТАНТА, УПРАЖНЯВАЩ СТРОИТЕЛЕН НАДЗОР, ИНВЕСТИТОРСКИЯ КОНТРОЛ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и представител на Сдружението на собствениците възможност да извършват контрол по изпълнението на работите на обекта.</w:t>
      </w:r>
    </w:p>
    <w:p w:rsidR="005C7A50" w:rsidRPr="00470C1A" w:rsidRDefault="005C7A50" w:rsidP="005C7A50">
      <w:pPr>
        <w:numPr>
          <w:ilvl w:val="12"/>
          <w:numId w:val="0"/>
        </w:num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Да изпълнява всички нареждания и заповеди по изпълнението на СМР, дадени от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ВЪЗЛОЖИТЕЛЯ, КОНСУЛТАНТА, УПРАЖНЯВАЩ СТРОИТЕЛЕН НАДЗОР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ИНВЕСТИТОРСКИЯ  КОНТРОЛ.</w:t>
      </w:r>
    </w:p>
    <w:p w:rsidR="005C7A50" w:rsidRPr="00470C1A" w:rsidRDefault="005C7A50" w:rsidP="005C7A50">
      <w:pPr>
        <w:numPr>
          <w:ilvl w:val="12"/>
          <w:numId w:val="0"/>
        </w:num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Да извършва за своя сметка всички работи по отстраняването на виновно допуснати грешки, недостатъци и др., констатирани от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на обекта,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КОНСУЛТАНТА, УПРАЖНЯВАЩ СТРОИТЕЛЕН НАДЗОР, ИНВЕСТИТОРСКИЯ КОНТРОЛ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и приемателната комисия.</w:t>
      </w:r>
    </w:p>
    <w:p w:rsidR="005C7A50" w:rsidRPr="00470C1A" w:rsidRDefault="005C7A50" w:rsidP="005C7A50">
      <w:pPr>
        <w:numPr>
          <w:ilvl w:val="12"/>
          <w:numId w:val="0"/>
        </w:num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. Да уведомява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КОНСУЛТАНТА, УПРАЖНЯВАЩ СТРОИТЕЛЕН НАДЗОР и ИНВЕСТИТОРСКИЯ КОНТРОЛ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за извършени СМР, които подлежат на закриване  и чието качество  и количество не могат да бъдат установени по-късно. След съставяне на двустранен акт обр.12,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КОНСУЛТАНТЪТ, УПРАЖНЯВАЩ СТРОИТЕЛЕН НАДЗОР и ИНВЕСТИТОРСКИЯТ КОНТРОЛ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ще дадат писмено разрешение за закриването им.</w:t>
      </w:r>
    </w:p>
    <w:p w:rsidR="005C7A50" w:rsidRPr="00470C1A" w:rsidRDefault="005C7A50" w:rsidP="005C7A50">
      <w:pPr>
        <w:numPr>
          <w:ilvl w:val="12"/>
          <w:numId w:val="0"/>
        </w:numPr>
        <w:spacing w:after="0" w:line="240" w:lineRule="auto"/>
        <w:ind w:left="-142" w:right="-421" w:firstLine="851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Да уведомява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КОНСУЛТАНТА, УПРАЖНЯВАЩ СТРОИТЕЛЕН НАДЗОР, ПРОЕКТАНТА, ВЪЗЛОЖИТЕЛЯ и ИНВЕСТИТОРСКИЯ КОНТРОЛ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за възникването на </w:t>
      </w:r>
      <w:r w:rsidRPr="00470C1A">
        <w:rPr>
          <w:rFonts w:ascii="Times New Roman" w:eastAsia="SimSun" w:hAnsi="Times New Roman" w:cs="Times New Roman"/>
          <w:sz w:val="24"/>
          <w:szCs w:val="24"/>
          <w:lang w:eastAsia="bg-BG"/>
        </w:rPr>
        <w:t>непредвидени обективни обстоятелства, свързани с процеса на изграждане на обекта на договора, както и при необходимост от промени в одобрения инвестиционен проект.</w:t>
      </w:r>
    </w:p>
    <w:p w:rsidR="005C7A50" w:rsidRPr="00470C1A" w:rsidRDefault="005C7A50" w:rsidP="005C7A50">
      <w:pPr>
        <w:numPr>
          <w:ilvl w:val="12"/>
          <w:numId w:val="0"/>
        </w:num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13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. Да не изпълнява СМР извън договорените, в противен случай ще бъдат за негова сметка.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470C1A">
        <w:rPr>
          <w:rFonts w:ascii="Times New Roman" w:hAnsi="Times New Roman" w:cs="Times New Roman"/>
          <w:sz w:val="24"/>
          <w:szCs w:val="24"/>
        </w:rPr>
        <w:t xml:space="preserve"> След изпълнението на договора да предаде на 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>ВЪЗЛОЖИТЕЛЯ</w:t>
      </w:r>
      <w:r w:rsidRPr="00470C1A">
        <w:rPr>
          <w:rFonts w:ascii="Times New Roman" w:hAnsi="Times New Roman" w:cs="Times New Roman"/>
          <w:sz w:val="24"/>
          <w:szCs w:val="24"/>
        </w:rPr>
        <w:t xml:space="preserve"> всички проекти, материали и документи, които са придобити, съставени или изготвени от него във връзка с дейностите в изпълнение на договора. 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470C1A">
        <w:rPr>
          <w:rFonts w:ascii="Times New Roman" w:hAnsi="Times New Roman" w:cs="Times New Roman"/>
          <w:sz w:val="24"/>
          <w:szCs w:val="24"/>
        </w:rPr>
        <w:t xml:space="preserve"> може да задържи копия от тези документи и материали, но няма право да ги използва без изричното писмено съгласие на 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>ВЪЗЛОЖИТЕЛЯ.</w:t>
      </w:r>
    </w:p>
    <w:p w:rsidR="005C7A50" w:rsidRPr="00470C1A" w:rsidRDefault="005C7A50" w:rsidP="005C7A50">
      <w:pPr>
        <w:numPr>
          <w:ilvl w:val="12"/>
          <w:numId w:val="0"/>
        </w:num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Да съставя, оформя и представя необходимите документи за разплащане, отчитащи извършените СМР (количествени сметки, акт за извършена СМР и фактури).</w:t>
      </w:r>
    </w:p>
    <w:p w:rsidR="005C7A50" w:rsidRPr="00470C1A" w:rsidRDefault="005C7A50" w:rsidP="005C7A50">
      <w:pPr>
        <w:numPr>
          <w:ilvl w:val="12"/>
          <w:numId w:val="0"/>
        </w:num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. Да уведомява своевременно писмено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винаги, когато съществува опасност от забавяне или нарушаване изпълнението на сроковете по чл.4.</w:t>
      </w:r>
    </w:p>
    <w:p w:rsidR="005C7A50" w:rsidRPr="00470C1A" w:rsidRDefault="005C7A50" w:rsidP="005C7A50">
      <w:pPr>
        <w:numPr>
          <w:ilvl w:val="12"/>
          <w:numId w:val="0"/>
        </w:numPr>
        <w:spacing w:after="0" w:line="240" w:lineRule="auto"/>
        <w:ind w:left="-142" w:right="-421" w:firstLine="851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470C1A"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17</w:t>
      </w:r>
      <w:r w:rsidRPr="00470C1A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. Да предприеме всички необходими мерки за избягване на конфликт на интереси, както и да уведоми незабавно </w:t>
      </w:r>
      <w:r w:rsidRPr="00470C1A"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ВЪЗЛОЖИТЕЛЯ</w:t>
      </w:r>
      <w:r w:rsidRPr="00470C1A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относно обстоятелство, което предизвиква или може да предизвика подобен конфликт;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. Преди приемателната комисия, 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ИЗПЪЛНИТЕЛЯТ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да почисти и отстрани от обекта цялата своя механизация, излишните материали, отпадъци и различните видове временни работи. 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. Да охранява обекта за своя сметка, до предаването му на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20.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Да изготви екзекутивната документация при завършване на строежа и да я предаде на </w:t>
      </w:r>
      <w:r w:rsidRPr="00470C1A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eastAsia="SimSun" w:hAnsi="Times New Roman"/>
          <w:sz w:val="24"/>
          <w:szCs w:val="24"/>
          <w:lang w:eastAsia="bg-BG"/>
        </w:rPr>
      </w:pPr>
      <w:r w:rsidRPr="00470C1A"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21</w:t>
      </w:r>
      <w:r w:rsidRPr="00470C1A">
        <w:rPr>
          <w:rFonts w:ascii="Times New Roman" w:eastAsia="SimSun" w:hAnsi="Times New Roman" w:cs="Times New Roman"/>
          <w:sz w:val="24"/>
          <w:szCs w:val="24"/>
          <w:lang w:eastAsia="bg-BG"/>
        </w:rPr>
        <w:t>. Да изпълнява горепосочените и всички други задължения, установени в настоящия договор</w:t>
      </w:r>
      <w:r w:rsidR="007E02AD" w:rsidRPr="00470C1A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и в приложимото законодателство</w:t>
      </w:r>
      <w:r w:rsidRPr="00470C1A">
        <w:rPr>
          <w:rFonts w:ascii="Times New Roman" w:eastAsia="SimSun" w:hAnsi="Times New Roman" w:cs="Times New Roman"/>
          <w:sz w:val="24"/>
          <w:szCs w:val="24"/>
          <w:lang w:eastAsia="bg-BG"/>
        </w:rPr>
        <w:t>, с грижата на добър търговец.</w:t>
      </w:r>
    </w:p>
    <w:p w:rsidR="005C7A50" w:rsidRPr="00470C1A" w:rsidRDefault="005C7A50" w:rsidP="005C7A50">
      <w:pPr>
        <w:pStyle w:val="a3"/>
        <w:ind w:left="-142" w:right="-421" w:firstLine="851"/>
        <w:jc w:val="both"/>
      </w:pPr>
      <w:r w:rsidRPr="00470C1A">
        <w:rPr>
          <w:b/>
          <w:bCs/>
        </w:rPr>
        <w:t>22.</w:t>
      </w:r>
      <w:r w:rsidRPr="00470C1A">
        <w:t xml:space="preserve"> </w:t>
      </w:r>
      <w:r w:rsidRPr="00470C1A">
        <w:rPr>
          <w:color w:val="000000"/>
        </w:rPr>
        <w:t xml:space="preserve">Възложителят изисква от </w:t>
      </w:r>
      <w:r w:rsidRPr="00470C1A">
        <w:rPr>
          <w:b/>
          <w:bCs/>
          <w:color w:val="000000"/>
        </w:rPr>
        <w:t>ИЗПЪЛНИТЕЛЯ</w:t>
      </w:r>
      <w:r w:rsidRPr="00470C1A">
        <w:rPr>
          <w:color w:val="000000"/>
        </w:rPr>
        <w:t xml:space="preserve"> в срок до три дни </w:t>
      </w:r>
      <w:r w:rsidRPr="00470C1A">
        <w:t xml:space="preserve">сключването на договор за </w:t>
      </w:r>
      <w:proofErr w:type="spellStart"/>
      <w:r w:rsidRPr="00470C1A">
        <w:t>подизпълнение</w:t>
      </w:r>
      <w:proofErr w:type="spellEnd"/>
      <w:r w:rsidRPr="00470C1A">
        <w:t xml:space="preserve"> или на допълнително споразумение за замяна на посочен в офертата подизпълнител </w:t>
      </w:r>
      <w:r w:rsidR="007E02AD" w:rsidRPr="00470C1A">
        <w:t xml:space="preserve">да </w:t>
      </w:r>
      <w:r w:rsidRPr="00470C1A">
        <w:t>изпра</w:t>
      </w:r>
      <w:r w:rsidR="007E02AD" w:rsidRPr="00470C1A">
        <w:t>ти</w:t>
      </w:r>
      <w:r w:rsidRPr="00470C1A">
        <w:t xml:space="preserve"> копие на договора или на допълнителното споразумение на </w:t>
      </w:r>
      <w:r w:rsidR="007E02AD" w:rsidRPr="00470C1A">
        <w:rPr>
          <w:b/>
        </w:rPr>
        <w:t>ВЪЗЛОЖИТЕЛЯ</w:t>
      </w:r>
      <w:r w:rsidR="007E02AD" w:rsidRPr="00470C1A">
        <w:t xml:space="preserve"> </w:t>
      </w:r>
      <w:r w:rsidRPr="00470C1A">
        <w:t xml:space="preserve">заедно с доказателства, че са изпълнени условията по чл. 66, ал. 2 и </w:t>
      </w:r>
      <w:r w:rsidR="007E02AD" w:rsidRPr="00470C1A">
        <w:t xml:space="preserve">ал. </w:t>
      </w:r>
      <w:r w:rsidRPr="00470C1A">
        <w:t>1</w:t>
      </w:r>
      <w:r w:rsidR="007E02AD" w:rsidRPr="00470C1A">
        <w:t>4 от</w:t>
      </w:r>
      <w:r w:rsidRPr="00470C1A">
        <w:t xml:space="preserve"> ЗОП.</w:t>
      </w:r>
    </w:p>
    <w:p w:rsidR="005C7A50" w:rsidRPr="00470C1A" w:rsidRDefault="005C7A50" w:rsidP="005C7A50">
      <w:pPr>
        <w:spacing w:after="0" w:line="240" w:lineRule="auto"/>
        <w:ind w:right="-42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  <w:lang w:eastAsia="bg-BG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23.</w:t>
      </w:r>
      <w:r w:rsidRPr="00470C1A">
        <w:rPr>
          <w:b/>
          <w:bCs/>
          <w:color w:val="000000"/>
        </w:rPr>
        <w:t xml:space="preserve"> </w:t>
      </w:r>
      <w:r w:rsidRPr="00470C1A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Да се снабди с всички видове разрешителни за навлизане на автотранспорт и механизация в зоната на обекта. </w:t>
      </w:r>
    </w:p>
    <w:p w:rsidR="005C7A50" w:rsidRPr="00470C1A" w:rsidRDefault="005C7A50" w:rsidP="005C7A50">
      <w:pPr>
        <w:spacing w:after="0" w:line="240" w:lineRule="auto"/>
        <w:ind w:right="-42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470C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24.</w:t>
      </w:r>
      <w:r w:rsidRPr="00470C1A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Да ограничи действията на своя персонал и механизация в границите на строителната площадка, като не допуска навлизането им в съседни терени;</w:t>
      </w:r>
    </w:p>
    <w:p w:rsidR="005C7A50" w:rsidRPr="00470C1A" w:rsidRDefault="005C7A50" w:rsidP="00CD01FA">
      <w:pPr>
        <w:spacing w:after="0" w:line="240" w:lineRule="auto"/>
        <w:ind w:right="-42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470C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25.</w:t>
      </w:r>
      <w:r w:rsidRPr="00470C1A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При заявени подизпълнители в офертата да отговаря за извършената от подизпълнителите си работа, когато е ангажирал такива, като за своя;</w:t>
      </w:r>
    </w:p>
    <w:p w:rsidR="005C7A50" w:rsidRPr="00470C1A" w:rsidRDefault="005C7A50" w:rsidP="00CD01FA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Чл.13</w:t>
      </w:r>
      <w:r w:rsidR="007E02AD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ИЗПЪЛНИТЕЛЯТ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се задължава да сключи и да поддържа надлежно по време на изпълнението на договора за своя сметка </w:t>
      </w:r>
      <w:r w:rsidR="007E02AD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застраховка «П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рофесионална отговорност»,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като лице изпълняващо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проектантска и строителна дейност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за вреди, причинени на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или на трети лица</w:t>
      </w:r>
      <w:r w:rsidRPr="00470C1A">
        <w:rPr>
          <w:rFonts w:ascii="Times New Roman" w:hAnsi="Times New Roman" w:cs="Times New Roman"/>
          <w:sz w:val="24"/>
          <w:szCs w:val="24"/>
        </w:rPr>
        <w:t>, съгласно с Наредбата за условията и реда за задължително застраховане в проектирането и строителството.</w:t>
      </w:r>
    </w:p>
    <w:p w:rsidR="005C7A50" w:rsidRPr="00470C1A" w:rsidRDefault="005C7A50" w:rsidP="00CD01FA">
      <w:pPr>
        <w:tabs>
          <w:tab w:val="left" w:pos="0"/>
        </w:tabs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Чл.14</w:t>
      </w:r>
      <w:r w:rsidR="007E02AD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ИЗПЪЛНИТЕЛЯТ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няма право да се позове на незнание и/или непознаване на обекта, предмет на договора.</w:t>
      </w:r>
    </w:p>
    <w:p w:rsidR="005C7A50" w:rsidRPr="00470C1A" w:rsidRDefault="005C7A50" w:rsidP="00CD01FA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Чл.15</w:t>
      </w:r>
      <w:r w:rsidR="007E02AD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ИЗПЪЛНИТЕЛЯТ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носи пълна отговорност за безопасността на всички видове работи и дейности на обекта.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Чл.16</w:t>
      </w:r>
      <w:r w:rsidR="007E02AD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(1) ИЗПЪЛНИТЕЛЯТ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по време на изпълнението на СМР се задължава да не допуска повреди или разрушения на подземна и надземна техническа инфраструктура и съоръжения в и извън границите на обекта, при осъществяване на действия по изпълнение на договора.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В случай, че по своя вина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ИЗПЪЛНИТЕЛЯТ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причини щети по предходната алинея, то възстановяването им е за негова сметка.</w:t>
      </w:r>
    </w:p>
    <w:p w:rsidR="005C7A50" w:rsidRPr="00470C1A" w:rsidRDefault="005C7A50" w:rsidP="007E02AD">
      <w:pPr>
        <w:spacing w:after="0" w:line="240" w:lineRule="auto"/>
        <w:ind w:left="-142" w:right="-42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470C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lastRenderedPageBreak/>
        <w:t>(3)</w:t>
      </w:r>
      <w:r w:rsidRPr="00470C1A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За вреди, причинени на лица, публично или частно имущество, при или по повод осъществяването на СМР, отговорност носи изцяло изпълнителят. </w:t>
      </w:r>
      <w:r w:rsidRPr="00470C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ИЗПЪЛНИТЕЛЯТ</w:t>
      </w:r>
      <w:r w:rsidRPr="00470C1A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носи </w:t>
      </w:r>
      <w:proofErr w:type="spellStart"/>
      <w:r w:rsidRPr="00470C1A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регресна</w:t>
      </w:r>
      <w:proofErr w:type="spellEnd"/>
      <w:r w:rsidRPr="00470C1A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отговорност спрямо възложителя, ако последният заплати обезщетение за такива вреди.</w:t>
      </w:r>
    </w:p>
    <w:p w:rsidR="005C7A50" w:rsidRPr="00470C1A" w:rsidRDefault="005C7A50" w:rsidP="007E02AD">
      <w:pPr>
        <w:spacing w:after="0" w:line="240" w:lineRule="auto"/>
        <w:ind w:left="-142" w:right="-42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470C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(4)</w:t>
      </w:r>
      <w:r w:rsidRPr="00470C1A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Всички санкции наложени от общински или държавни органи във връзка с осъществяваните СМР по този договор са за сметка на </w:t>
      </w:r>
      <w:r w:rsidRPr="00470C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ИЗПЪЛНИТЕЛЯ</w:t>
      </w:r>
      <w:r w:rsidRPr="00470C1A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.</w:t>
      </w:r>
    </w:p>
    <w:p w:rsidR="005C7A50" w:rsidRPr="00470C1A" w:rsidRDefault="005C7A50" w:rsidP="007E02AD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Чл.17</w:t>
      </w:r>
      <w:r w:rsidR="009B74B6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ИЗПЪЛНИТЕЛЯТ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се задължава да не допуска замърсяване на улици и околната среда, да осигурява опазване на дърветата, тротоарите и площадките. Санкциите при констатирани нарушения са за сметка на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Чл.18</w:t>
      </w:r>
      <w:r w:rsidR="009B74B6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Ако за изпълнението на договора се налага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</w:t>
      </w:r>
      <w:r w:rsidR="009B74B6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да ползва взривни, горивни и/или други опасни материали, представляващи заплаха за здравето и сигурността на населението, същият е длъжен да спазва стриктно действащите разпоредби в Република България.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A50" w:rsidRPr="00470C1A" w:rsidRDefault="005C7A50" w:rsidP="00CD01FA">
      <w:pPr>
        <w:ind w:left="709" w:right="-42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0C1A">
        <w:rPr>
          <w:rFonts w:ascii="Times New Roman" w:hAnsi="Times New Roman"/>
          <w:b/>
          <w:bCs/>
          <w:color w:val="000000"/>
          <w:sz w:val="24"/>
          <w:szCs w:val="24"/>
        </w:rPr>
        <w:t>VI. ГАРАНЦИОННИ СРОКОВЕ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Чл.19</w:t>
      </w:r>
      <w:r w:rsidR="009B74B6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5527A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(1)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Гаранционният срок на всички извършени СМР е в съответствие с определеното в чл.20, ал.4 от Наредба № 2 от 2003г. За въвеждане в експлоатация на строежите в Република България и минималните гаранционни срокове за изпълнени строително монтажни работи, </w:t>
      </w:r>
      <w:r w:rsidR="00470C1A" w:rsidRPr="00470C1A">
        <w:rPr>
          <w:rFonts w:ascii="Times New Roman" w:hAnsi="Times New Roman" w:cs="Times New Roman"/>
          <w:color w:val="000000"/>
          <w:sz w:val="24"/>
          <w:szCs w:val="24"/>
        </w:rPr>
        <w:t>съоръжения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и строителни обекти …................. /…................../ години, съгласно предложението на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(2)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70C1A">
        <w:rPr>
          <w:rFonts w:ascii="Times New Roman" w:eastAsia="Batang" w:hAnsi="Times New Roman" w:cs="Times New Roman"/>
          <w:color w:val="000000"/>
          <w:sz w:val="24"/>
          <w:szCs w:val="24"/>
        </w:rPr>
        <w:t>аранционният срок тече от датата на въвеждане на строителния обект в експлоатация, с издаване на разрешение за неговото ползване.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(3)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При поява на дефекти в срока на ал.1,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ВЪЗЛОЖИТЕЛЯТ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уведомява писмено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470C1A">
        <w:rPr>
          <w:rFonts w:ascii="Times New Roman" w:hAnsi="Times New Roman" w:cs="Times New Roman"/>
          <w:sz w:val="24"/>
          <w:szCs w:val="24"/>
        </w:rPr>
        <w:t>7</w:t>
      </w:r>
      <w:r w:rsidR="0001632A" w:rsidRPr="00470C1A">
        <w:rPr>
          <w:rFonts w:ascii="Times New Roman" w:hAnsi="Times New Roman" w:cs="Times New Roman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sz w:val="24"/>
          <w:szCs w:val="24"/>
        </w:rPr>
        <w:t xml:space="preserve">(седем)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дневен срок след установяването им.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(4) ИЗПЪЛНИТЕЛЯТ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се задължава да отстрани за своя сметка появили се в гаранционния срок дефекти, в срок определен с констативен протокол, съставен от Комисия на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ВЪЗЛОЖИТЕЛ. </w:t>
      </w:r>
      <w:r w:rsidRPr="00470C1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5C7A50" w:rsidRPr="00470C1A" w:rsidRDefault="005C7A50" w:rsidP="005C7A50">
      <w:pPr>
        <w:tabs>
          <w:tab w:val="right" w:pos="9497"/>
        </w:tabs>
        <w:autoSpaceDE w:val="0"/>
        <w:autoSpaceDN w:val="0"/>
        <w:adjustRightInd w:val="0"/>
        <w:spacing w:after="0" w:line="20" w:lineRule="atLeast"/>
        <w:ind w:left="-142" w:right="-42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0C1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(5) </w:t>
      </w:r>
      <w:r w:rsidRPr="00470C1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Всички дефекти, възникнали преди края на гаранционния срок се констатират с протокол, съставен и подписан от представители на </w:t>
      </w:r>
      <w:r w:rsidRPr="00470C1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ВЪЗЛОЖИТЕЛЯ</w:t>
      </w:r>
      <w:r w:rsidRPr="00470C1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. В протокола се указва срок за отстраняване на дефекта. Протоколът се изпраща незабавно на </w:t>
      </w:r>
      <w:r w:rsidRPr="00470C1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 w:rsidRPr="00470C1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по един от начините, посочени в настоящия договор. </w:t>
      </w:r>
    </w:p>
    <w:p w:rsidR="0001632A" w:rsidRPr="00470C1A" w:rsidRDefault="005C7A50" w:rsidP="005C7A50">
      <w:pPr>
        <w:tabs>
          <w:tab w:val="right" w:pos="9497"/>
        </w:tabs>
        <w:autoSpaceDE w:val="0"/>
        <w:autoSpaceDN w:val="0"/>
        <w:adjustRightInd w:val="0"/>
        <w:spacing w:after="0" w:line="20" w:lineRule="atLeast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470C1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(6) </w:t>
      </w:r>
      <w:r w:rsidRPr="00470C1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При проявени дефекти, преди края на гаранционния срок, в резултат на </w:t>
      </w:r>
      <w:r w:rsidR="0001632A" w:rsidRPr="00470C1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вложени некачествени материали </w:t>
      </w:r>
      <w:r w:rsidRPr="00470C1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или некачествено извършени работи </w:t>
      </w:r>
      <w:r w:rsidRPr="00470C1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 w:rsidR="0001632A" w:rsidRPr="00470C1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Т </w:t>
      </w:r>
      <w:r w:rsidR="0001632A" w:rsidRPr="00470C1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е длъжен</w:t>
      </w:r>
      <w:r w:rsidRPr="00470C1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01632A" w:rsidRPr="00470C1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да</w:t>
      </w:r>
      <w:r w:rsidRPr="00470C1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ги отстрани за своя сметка</w:t>
      </w:r>
      <w:r w:rsidR="0001632A" w:rsidRPr="00470C1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470C1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в срока, определен с протокола по </w:t>
      </w:r>
      <w:r w:rsidR="0001632A" w:rsidRPr="00470C1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470C1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л.</w:t>
      </w:r>
      <w:r w:rsidR="0001632A" w:rsidRPr="00470C1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70C1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F8304F" w:rsidRPr="00470C1A" w:rsidRDefault="0001632A" w:rsidP="0001632A">
      <w:pPr>
        <w:tabs>
          <w:tab w:val="right" w:pos="9497"/>
        </w:tabs>
        <w:autoSpaceDE w:val="0"/>
        <w:autoSpaceDN w:val="0"/>
        <w:adjustRightInd w:val="0"/>
        <w:spacing w:after="0" w:line="20" w:lineRule="atLeast"/>
        <w:ind w:left="-142" w:right="-42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0C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(7)</w:t>
      </w:r>
      <w:r w:rsidRPr="00470C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случай, че </w:t>
      </w:r>
      <w:r w:rsidRPr="00470C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ИЗПЪЛНИТЕЛЯТ</w:t>
      </w:r>
      <w:r w:rsidRPr="00470C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предприеме действия за отстраняване на дефектите и недостатъците, констатирани в гаранционния срок и/или не ги отстрани в срока, определен с протокола по ал. 4, </w:t>
      </w:r>
      <w:r w:rsidRPr="00470C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ВЪЗЛОЖИТЕЛЯТ</w:t>
      </w:r>
      <w:r w:rsidRPr="00470C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може да възложи отстраняването им на трето лице, като </w:t>
      </w:r>
      <w:r w:rsidRPr="00470C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ИЗПЪЛНИТЕЛЯТ</w:t>
      </w:r>
      <w:r w:rsidRPr="00470C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дължи в троен размер стойността </w:t>
      </w:r>
      <w:r w:rsidR="00F8304F" w:rsidRPr="00470C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470C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направените разходи по отстраняването. В този случай </w:t>
      </w:r>
      <w:r w:rsidRPr="00470C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ВЪЗЛОЖИТЕЛЯТ</w:t>
      </w:r>
      <w:r w:rsidRPr="00470C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 право да задържи изцяло или отчасти гаранцията за гаранционно поддържане. </w:t>
      </w:r>
    </w:p>
    <w:p w:rsidR="0001632A" w:rsidRPr="00470C1A" w:rsidRDefault="0001632A" w:rsidP="0001632A">
      <w:pPr>
        <w:tabs>
          <w:tab w:val="right" w:pos="9497"/>
        </w:tabs>
        <w:autoSpaceDE w:val="0"/>
        <w:autoSpaceDN w:val="0"/>
        <w:adjustRightInd w:val="0"/>
        <w:spacing w:after="0" w:line="20" w:lineRule="atLeast"/>
        <w:ind w:left="-142" w:right="-42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0C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</w:t>
      </w:r>
      <w:r w:rsidR="00F8304F" w:rsidRPr="00470C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Pr="00470C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  <w:r w:rsidRPr="00470C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Цялостното или частично усвояване на гаранцията за гаранционно поддържане не лишава </w:t>
      </w:r>
      <w:r w:rsidRPr="00470C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470C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останалите права и средства за защита, с които разполага съгласно Договора и действащото законодателство.</w:t>
      </w:r>
    </w:p>
    <w:p w:rsidR="0001632A" w:rsidRPr="00470C1A" w:rsidRDefault="0001632A" w:rsidP="005C7A50">
      <w:pPr>
        <w:tabs>
          <w:tab w:val="right" w:pos="9497"/>
        </w:tabs>
        <w:autoSpaceDE w:val="0"/>
        <w:autoSpaceDN w:val="0"/>
        <w:adjustRightInd w:val="0"/>
        <w:spacing w:after="0" w:line="20" w:lineRule="atLeast"/>
        <w:ind w:left="-142" w:right="-42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632A" w:rsidRPr="00470C1A" w:rsidRDefault="0001632A" w:rsidP="005C7A50">
      <w:pPr>
        <w:tabs>
          <w:tab w:val="right" w:pos="9497"/>
        </w:tabs>
        <w:autoSpaceDE w:val="0"/>
        <w:autoSpaceDN w:val="0"/>
        <w:adjustRightInd w:val="0"/>
        <w:spacing w:after="0" w:line="20" w:lineRule="atLeast"/>
        <w:ind w:left="-142" w:right="-42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C7A50" w:rsidRPr="00470C1A" w:rsidRDefault="005C7A50" w:rsidP="005C7A50">
      <w:pPr>
        <w:ind w:left="709" w:right="-42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0C1A">
        <w:rPr>
          <w:rFonts w:ascii="Times New Roman" w:hAnsi="Times New Roman"/>
          <w:b/>
          <w:bCs/>
          <w:color w:val="000000"/>
          <w:sz w:val="24"/>
          <w:szCs w:val="24"/>
        </w:rPr>
        <w:t>VII. УСЛОВИЯ ЗА ПРЕКРАТЯВАНЕ НА ДОГОВОРА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Чл.20</w:t>
      </w:r>
      <w:r w:rsidR="00534E4F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(1)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Настоящият договор се прекратява </w:t>
      </w:r>
      <w:r w:rsidRPr="00470C1A">
        <w:rPr>
          <w:rFonts w:ascii="Times New Roman" w:hAnsi="Times New Roman" w:cs="Times New Roman"/>
          <w:sz w:val="24"/>
          <w:szCs w:val="24"/>
        </w:rPr>
        <w:t xml:space="preserve">с изпълнение на неговия предмет, съгласно уговореното. 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Договорът може да бъде прекратен преди изпълнение на неговия предмет: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по взаимно съгласие на страните, изразено в писмена форма;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едностранно </w:t>
      </w:r>
      <w:r w:rsidR="003A317C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писмено уведомление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</w:t>
      </w:r>
      <w:r w:rsidR="003A317C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ВЪЗЛОЖИТЕЛЯ </w:t>
      </w:r>
      <w:r w:rsidR="003A317C"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3A317C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ИЗПЪЛНИТЕЛЯ 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за развалянето му</w:t>
      </w:r>
      <w:r w:rsidR="003A317C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неизпълнение на</w:t>
      </w:r>
      <w:r w:rsidR="003A317C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някое от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задълженията на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ИЗПЪЛНИТЕЛЯ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с едностранно писмено уведомление от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ВЪЗЛОЖИТЕЛЯ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</w:t>
      </w:r>
      <w:r w:rsidR="003A317C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без предизвестие</w:t>
      </w:r>
      <w:r w:rsidR="003A317C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при забавяне на проектирането или строителството с повече от 10 (десет) календарни дни;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когато се установи, че по време на провеждане на процедурата за възлагане на поръчката за </w:t>
      </w:r>
      <w:r w:rsidRPr="00470C1A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са били налице обстоятелства по чл.54, ал.1, т.1 от ЗОП.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color w:val="000000"/>
          <w:sz w:val="24"/>
          <w:szCs w:val="24"/>
        </w:rPr>
        <w:t>5. когато е необходимо съществено изменение на поръчката, което не позволява договора да бъде изменен на основание чл.116, ал.1 от ЗОП;</w:t>
      </w:r>
    </w:p>
    <w:p w:rsidR="005C7A50" w:rsidRPr="00470C1A" w:rsidRDefault="005C7A50" w:rsidP="00CD01FA">
      <w:pPr>
        <w:spacing w:after="0" w:line="240" w:lineRule="auto"/>
        <w:ind w:left="-142" w:right="-421" w:firstLine="851"/>
        <w:jc w:val="both"/>
        <w:rPr>
          <w:rFonts w:ascii="Times New Roman" w:hAnsi="Times New Roman"/>
          <w:sz w:val="24"/>
          <w:szCs w:val="24"/>
        </w:rPr>
      </w:pPr>
      <w:r w:rsidRPr="00470C1A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C1A">
        <w:rPr>
          <w:rFonts w:ascii="Times New Roman" w:hAnsi="Times New Roman"/>
          <w:sz w:val="24"/>
          <w:szCs w:val="24"/>
        </w:rPr>
        <w:t>При предсрочно прекратяване на договора за целево финансиране.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/>
          <w:sz w:val="24"/>
          <w:szCs w:val="24"/>
        </w:rPr>
      </w:pPr>
      <w:r w:rsidRPr="00470C1A">
        <w:rPr>
          <w:rFonts w:ascii="Times New Roman" w:hAnsi="Times New Roman"/>
          <w:b/>
          <w:sz w:val="24"/>
          <w:szCs w:val="24"/>
        </w:rPr>
        <w:t>Чл.21. (1) ВЪЗЛОЖИТЕЛЯТ</w:t>
      </w:r>
      <w:r w:rsidRPr="00470C1A">
        <w:rPr>
          <w:rFonts w:ascii="Times New Roman" w:hAnsi="Times New Roman"/>
          <w:sz w:val="24"/>
          <w:szCs w:val="24"/>
        </w:rPr>
        <w:t xml:space="preserve"> може да развали договора едностранно, със 7 (седем) дневно писмено предизвестие и когато </w:t>
      </w:r>
      <w:r w:rsidRPr="00470C1A">
        <w:rPr>
          <w:rFonts w:ascii="Times New Roman" w:hAnsi="Times New Roman"/>
          <w:b/>
          <w:sz w:val="24"/>
          <w:szCs w:val="24"/>
        </w:rPr>
        <w:t>ИЗПЪЛНИТЕЛЯТ</w:t>
      </w:r>
      <w:r w:rsidRPr="00470C1A">
        <w:rPr>
          <w:rFonts w:ascii="Times New Roman" w:hAnsi="Times New Roman"/>
          <w:sz w:val="24"/>
          <w:szCs w:val="24"/>
        </w:rPr>
        <w:t>: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/>
          <w:sz w:val="24"/>
          <w:szCs w:val="24"/>
        </w:rPr>
      </w:pPr>
      <w:r w:rsidRPr="00470C1A">
        <w:rPr>
          <w:rFonts w:ascii="Times New Roman" w:hAnsi="Times New Roman"/>
          <w:b/>
          <w:sz w:val="24"/>
          <w:szCs w:val="24"/>
        </w:rPr>
        <w:t>1.</w:t>
      </w:r>
      <w:r w:rsidRPr="00470C1A">
        <w:rPr>
          <w:rFonts w:ascii="Times New Roman" w:hAnsi="Times New Roman"/>
          <w:sz w:val="24"/>
          <w:szCs w:val="24"/>
        </w:rPr>
        <w:t xml:space="preserve"> не отстрани допуснатите пропуски в работата си в определения от </w:t>
      </w:r>
      <w:r w:rsidRPr="00470C1A">
        <w:rPr>
          <w:rFonts w:ascii="Times New Roman" w:hAnsi="Times New Roman"/>
          <w:b/>
          <w:sz w:val="24"/>
          <w:szCs w:val="24"/>
        </w:rPr>
        <w:t>ВЪЗЛОЖИТЕЛЯ</w:t>
      </w:r>
      <w:r w:rsidRPr="00470C1A">
        <w:rPr>
          <w:rFonts w:ascii="Times New Roman" w:hAnsi="Times New Roman"/>
          <w:sz w:val="24"/>
          <w:szCs w:val="24"/>
        </w:rPr>
        <w:t xml:space="preserve"> срок;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70C1A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470C1A">
        <w:rPr>
          <w:rFonts w:ascii="Times New Roman" w:hAnsi="Times New Roman"/>
          <w:color w:val="000000"/>
          <w:sz w:val="24"/>
          <w:szCs w:val="24"/>
        </w:rPr>
        <w:t xml:space="preserve"> системно </w:t>
      </w:r>
      <w:r w:rsidR="003A317C" w:rsidRPr="00470C1A">
        <w:rPr>
          <w:rFonts w:ascii="Times New Roman" w:hAnsi="Times New Roman"/>
          <w:color w:val="000000"/>
          <w:sz w:val="24"/>
          <w:szCs w:val="24"/>
        </w:rPr>
        <w:t xml:space="preserve">/два или повече пъти/ </w:t>
      </w:r>
      <w:r w:rsidRPr="00470C1A">
        <w:rPr>
          <w:rFonts w:ascii="Times New Roman" w:hAnsi="Times New Roman"/>
          <w:color w:val="000000"/>
          <w:sz w:val="24"/>
          <w:szCs w:val="24"/>
        </w:rPr>
        <w:t>не изпълнява задълженията си по договора;</w:t>
      </w:r>
    </w:p>
    <w:p w:rsidR="005C7A50" w:rsidRPr="00470C1A" w:rsidRDefault="005C7A50" w:rsidP="00CD01FA">
      <w:pPr>
        <w:spacing w:after="0" w:line="240" w:lineRule="auto"/>
        <w:ind w:left="-142" w:right="-42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70C1A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470C1A">
        <w:rPr>
          <w:rFonts w:ascii="Times New Roman" w:hAnsi="Times New Roman"/>
          <w:color w:val="000000"/>
          <w:sz w:val="24"/>
          <w:szCs w:val="24"/>
        </w:rPr>
        <w:t xml:space="preserve"> бъде обявен в неплатежоспособност или когато бъде открита процедура за обявяване на несъстоятелност или ликвидация.</w:t>
      </w:r>
    </w:p>
    <w:p w:rsidR="005C7A50" w:rsidRPr="00470C1A" w:rsidRDefault="005C7A50" w:rsidP="00CD01FA">
      <w:pPr>
        <w:spacing w:after="0" w:line="240" w:lineRule="auto"/>
        <w:ind w:left="-142" w:right="-42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70C1A">
        <w:rPr>
          <w:rFonts w:ascii="Times New Roman" w:hAnsi="Times New Roman"/>
          <w:b/>
          <w:color w:val="000000"/>
          <w:sz w:val="24"/>
          <w:szCs w:val="24"/>
        </w:rPr>
        <w:t>Чл.22.</w:t>
      </w:r>
      <w:r w:rsidRPr="00470C1A">
        <w:rPr>
          <w:rFonts w:ascii="Times New Roman" w:hAnsi="Times New Roman"/>
          <w:color w:val="000000"/>
          <w:sz w:val="24"/>
          <w:szCs w:val="24"/>
        </w:rPr>
        <w:t xml:space="preserve"> Договорът се счита за развален по право при прекратяване на </w:t>
      </w:r>
      <w:r w:rsidR="003A317C" w:rsidRPr="00470C1A">
        <w:rPr>
          <w:rFonts w:ascii="Times New Roman" w:hAnsi="Times New Roman"/>
          <w:b/>
          <w:color w:val="000000"/>
          <w:sz w:val="24"/>
          <w:szCs w:val="24"/>
        </w:rPr>
        <w:t>ИЗПЪЛНИТЕЛЯ</w:t>
      </w:r>
      <w:r w:rsidR="003A317C" w:rsidRPr="00470C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0C1A">
        <w:rPr>
          <w:rFonts w:ascii="Times New Roman" w:hAnsi="Times New Roman"/>
          <w:color w:val="000000"/>
          <w:sz w:val="24"/>
          <w:szCs w:val="24"/>
        </w:rPr>
        <w:t>-  юридическото лице.</w:t>
      </w:r>
    </w:p>
    <w:p w:rsidR="005C7A50" w:rsidRPr="00470C1A" w:rsidRDefault="005C7A50" w:rsidP="00CD01FA">
      <w:pPr>
        <w:spacing w:after="0" w:line="240" w:lineRule="auto"/>
        <w:ind w:left="-142" w:right="-42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70C1A">
        <w:rPr>
          <w:rFonts w:ascii="Times New Roman" w:hAnsi="Times New Roman"/>
          <w:b/>
          <w:color w:val="000000"/>
          <w:sz w:val="24"/>
          <w:szCs w:val="24"/>
        </w:rPr>
        <w:t>Чл.23</w:t>
      </w:r>
      <w:r w:rsidR="003A317C" w:rsidRPr="00470C1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470C1A">
        <w:rPr>
          <w:rFonts w:ascii="Times New Roman" w:hAnsi="Times New Roman"/>
          <w:color w:val="000000"/>
          <w:sz w:val="24"/>
          <w:szCs w:val="24"/>
        </w:rPr>
        <w:t xml:space="preserve"> Договорът запазва своето действие при преобразуване на </w:t>
      </w:r>
      <w:r w:rsidRPr="00470C1A">
        <w:rPr>
          <w:rFonts w:ascii="Times New Roman" w:hAnsi="Times New Roman"/>
          <w:b/>
          <w:color w:val="000000"/>
          <w:sz w:val="24"/>
          <w:szCs w:val="24"/>
        </w:rPr>
        <w:t>ИЗПЪЛНИТЕЛЯ</w:t>
      </w:r>
      <w:r w:rsidRPr="00470C1A">
        <w:rPr>
          <w:rFonts w:ascii="Times New Roman" w:hAnsi="Times New Roman"/>
          <w:color w:val="000000"/>
          <w:sz w:val="24"/>
          <w:szCs w:val="24"/>
        </w:rPr>
        <w:t xml:space="preserve">, като </w:t>
      </w:r>
      <w:r w:rsidRPr="00470C1A">
        <w:rPr>
          <w:rFonts w:ascii="Times New Roman" w:hAnsi="Times New Roman"/>
          <w:b/>
          <w:color w:val="000000"/>
          <w:sz w:val="24"/>
          <w:szCs w:val="24"/>
        </w:rPr>
        <w:t>ВЪЗЛОЖИТЕЛЯ</w:t>
      </w:r>
      <w:r w:rsidR="003A317C" w:rsidRPr="00470C1A">
        <w:rPr>
          <w:rFonts w:ascii="Times New Roman" w:hAnsi="Times New Roman"/>
          <w:b/>
          <w:color w:val="000000"/>
          <w:sz w:val="24"/>
          <w:szCs w:val="24"/>
        </w:rPr>
        <w:t>Т</w:t>
      </w:r>
      <w:r w:rsidRPr="00470C1A">
        <w:rPr>
          <w:rFonts w:ascii="Times New Roman" w:hAnsi="Times New Roman"/>
          <w:color w:val="000000"/>
          <w:sz w:val="24"/>
          <w:szCs w:val="24"/>
        </w:rPr>
        <w:t xml:space="preserve"> може да иска изпълнение на клаузите му от правоприемника/ правоприемниците на </w:t>
      </w:r>
      <w:r w:rsidRPr="00470C1A">
        <w:rPr>
          <w:rFonts w:ascii="Times New Roman" w:hAnsi="Times New Roman"/>
          <w:b/>
          <w:color w:val="000000"/>
          <w:sz w:val="24"/>
          <w:szCs w:val="24"/>
        </w:rPr>
        <w:t>ИЗПЪЛНИТЕЛЯ</w:t>
      </w:r>
      <w:r w:rsidRPr="00470C1A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5C7A50" w:rsidRPr="00470C1A" w:rsidRDefault="005C7A50" w:rsidP="00CD01FA">
      <w:pPr>
        <w:spacing w:after="0" w:line="240" w:lineRule="auto"/>
        <w:ind w:left="-142" w:right="-421" w:firstLine="851"/>
        <w:jc w:val="both"/>
        <w:rPr>
          <w:rFonts w:ascii="Times New Roman" w:hAnsi="Times New Roman"/>
          <w:sz w:val="24"/>
          <w:szCs w:val="24"/>
        </w:rPr>
      </w:pPr>
      <w:r w:rsidRPr="00470C1A">
        <w:rPr>
          <w:rFonts w:ascii="Times New Roman" w:hAnsi="Times New Roman"/>
          <w:b/>
          <w:sz w:val="24"/>
          <w:szCs w:val="24"/>
        </w:rPr>
        <w:t>Чл.24</w:t>
      </w:r>
      <w:r w:rsidR="003A317C" w:rsidRPr="00470C1A">
        <w:rPr>
          <w:rFonts w:ascii="Times New Roman" w:hAnsi="Times New Roman"/>
          <w:b/>
          <w:sz w:val="24"/>
          <w:szCs w:val="24"/>
        </w:rPr>
        <w:t>.</w:t>
      </w:r>
      <w:r w:rsidRPr="00470C1A">
        <w:rPr>
          <w:rFonts w:ascii="Times New Roman" w:hAnsi="Times New Roman"/>
          <w:b/>
          <w:sz w:val="24"/>
          <w:szCs w:val="24"/>
        </w:rPr>
        <w:t xml:space="preserve"> ВЪЗЛОЖИТЕЛЯТ</w:t>
      </w:r>
      <w:r w:rsidRPr="00470C1A">
        <w:rPr>
          <w:rFonts w:ascii="Times New Roman" w:hAnsi="Times New Roman"/>
          <w:sz w:val="24"/>
          <w:szCs w:val="24"/>
        </w:rPr>
        <w:t xml:space="preserve"> не дължи обезщетение за претърпени вреди и пропуснати ползи при прекратяване на договора.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/>
          <w:sz w:val="24"/>
          <w:szCs w:val="24"/>
        </w:rPr>
      </w:pPr>
      <w:r w:rsidRPr="00470C1A">
        <w:rPr>
          <w:rFonts w:ascii="Times New Roman" w:hAnsi="Times New Roman"/>
          <w:b/>
          <w:sz w:val="24"/>
          <w:szCs w:val="24"/>
        </w:rPr>
        <w:t>Чл.25</w:t>
      </w:r>
      <w:r w:rsidR="003A317C" w:rsidRPr="00470C1A">
        <w:rPr>
          <w:rFonts w:ascii="Times New Roman" w:hAnsi="Times New Roman"/>
          <w:b/>
          <w:sz w:val="24"/>
          <w:szCs w:val="24"/>
        </w:rPr>
        <w:t>.</w:t>
      </w:r>
      <w:r w:rsidRPr="00470C1A">
        <w:rPr>
          <w:rFonts w:ascii="Times New Roman" w:hAnsi="Times New Roman"/>
          <w:b/>
          <w:sz w:val="24"/>
          <w:szCs w:val="24"/>
        </w:rPr>
        <w:t xml:space="preserve"> (1)</w:t>
      </w:r>
      <w:r w:rsidRPr="00470C1A">
        <w:rPr>
          <w:rFonts w:ascii="Times New Roman" w:hAnsi="Times New Roman"/>
          <w:sz w:val="24"/>
          <w:szCs w:val="24"/>
        </w:rPr>
        <w:t xml:space="preserve"> Във всички случаи на прекратяване на договора и независимо от причините за това, </w:t>
      </w:r>
      <w:r w:rsidRPr="00470C1A">
        <w:rPr>
          <w:rFonts w:ascii="Times New Roman" w:hAnsi="Times New Roman"/>
          <w:b/>
          <w:sz w:val="24"/>
          <w:szCs w:val="24"/>
        </w:rPr>
        <w:t>ИЗПЪЛНИТЕЛЯТ</w:t>
      </w:r>
      <w:r w:rsidRPr="00470C1A">
        <w:rPr>
          <w:rFonts w:ascii="Times New Roman" w:hAnsi="Times New Roman"/>
          <w:sz w:val="24"/>
          <w:szCs w:val="24"/>
        </w:rPr>
        <w:t xml:space="preserve"> дължи възстановяване на платените му авансово суми по договора при следните условия, и както следва: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/>
          <w:sz w:val="24"/>
          <w:szCs w:val="24"/>
        </w:rPr>
      </w:pPr>
      <w:r w:rsidRPr="00470C1A">
        <w:rPr>
          <w:rFonts w:ascii="Times New Roman" w:hAnsi="Times New Roman"/>
          <w:sz w:val="24"/>
          <w:szCs w:val="24"/>
        </w:rPr>
        <w:t>1.</w:t>
      </w:r>
      <w:r w:rsidR="003A317C" w:rsidRPr="00470C1A">
        <w:rPr>
          <w:rFonts w:ascii="Times New Roman" w:hAnsi="Times New Roman"/>
          <w:sz w:val="24"/>
          <w:szCs w:val="24"/>
        </w:rPr>
        <w:t xml:space="preserve"> </w:t>
      </w:r>
      <w:r w:rsidRPr="00470C1A">
        <w:rPr>
          <w:rFonts w:ascii="Times New Roman" w:hAnsi="Times New Roman"/>
          <w:sz w:val="24"/>
          <w:szCs w:val="24"/>
        </w:rPr>
        <w:t>в пълен размер, когато няма извършени и/или приети работи по договора, съгласно условията на договора;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/>
          <w:sz w:val="24"/>
          <w:szCs w:val="24"/>
        </w:rPr>
      </w:pPr>
      <w:r w:rsidRPr="00470C1A">
        <w:rPr>
          <w:rFonts w:ascii="Times New Roman" w:hAnsi="Times New Roman"/>
          <w:sz w:val="24"/>
          <w:szCs w:val="24"/>
        </w:rPr>
        <w:t>2.</w:t>
      </w:r>
      <w:r w:rsidR="003A317C" w:rsidRPr="00470C1A">
        <w:rPr>
          <w:rFonts w:ascii="Times New Roman" w:hAnsi="Times New Roman"/>
          <w:sz w:val="24"/>
          <w:szCs w:val="24"/>
        </w:rPr>
        <w:t xml:space="preserve"> </w:t>
      </w:r>
      <w:r w:rsidRPr="00470C1A">
        <w:rPr>
          <w:rFonts w:ascii="Times New Roman" w:hAnsi="Times New Roman"/>
          <w:sz w:val="24"/>
          <w:szCs w:val="24"/>
        </w:rPr>
        <w:t>в размера, представляващ разликата между стойността на действително извършените и приети работи по договора, съгласно условията на договора и стойността на извършеното авансово плащане, когато авансът е в по – висок размер;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/>
          <w:sz w:val="24"/>
          <w:szCs w:val="24"/>
        </w:rPr>
      </w:pPr>
      <w:r w:rsidRPr="00470C1A">
        <w:rPr>
          <w:rFonts w:ascii="Times New Roman" w:hAnsi="Times New Roman"/>
          <w:b/>
          <w:sz w:val="24"/>
          <w:szCs w:val="24"/>
        </w:rPr>
        <w:t xml:space="preserve">(2) </w:t>
      </w:r>
      <w:r w:rsidRPr="00470C1A">
        <w:rPr>
          <w:rFonts w:ascii="Times New Roman" w:hAnsi="Times New Roman"/>
          <w:sz w:val="24"/>
          <w:szCs w:val="24"/>
        </w:rPr>
        <w:t>Възстановяването</w:t>
      </w:r>
      <w:r w:rsidRPr="00470C1A">
        <w:rPr>
          <w:rFonts w:ascii="Times New Roman" w:hAnsi="Times New Roman"/>
          <w:b/>
          <w:sz w:val="24"/>
          <w:szCs w:val="24"/>
        </w:rPr>
        <w:t xml:space="preserve"> </w:t>
      </w:r>
      <w:r w:rsidRPr="00470C1A">
        <w:rPr>
          <w:rFonts w:ascii="Times New Roman" w:hAnsi="Times New Roman"/>
          <w:sz w:val="24"/>
          <w:szCs w:val="24"/>
        </w:rPr>
        <w:t xml:space="preserve">на авансовите суми се дължи от </w:t>
      </w:r>
      <w:r w:rsidRPr="00470C1A">
        <w:rPr>
          <w:rFonts w:ascii="Times New Roman" w:hAnsi="Times New Roman"/>
          <w:b/>
          <w:sz w:val="24"/>
          <w:szCs w:val="24"/>
        </w:rPr>
        <w:t>ИЗПЪЛНИТЕЛЯ</w:t>
      </w:r>
      <w:r w:rsidRPr="00470C1A">
        <w:rPr>
          <w:rFonts w:ascii="Times New Roman" w:hAnsi="Times New Roman"/>
          <w:sz w:val="24"/>
          <w:szCs w:val="24"/>
        </w:rPr>
        <w:t xml:space="preserve"> незабавно, на датата, следваща датата на прекратяване на договора по банковата сметка на </w:t>
      </w:r>
      <w:r w:rsidRPr="00470C1A">
        <w:rPr>
          <w:rFonts w:ascii="Times New Roman" w:hAnsi="Times New Roman"/>
          <w:b/>
          <w:sz w:val="24"/>
          <w:szCs w:val="24"/>
        </w:rPr>
        <w:t>ВЪЗЛОЖИТЕЛЯ</w:t>
      </w:r>
      <w:r w:rsidRPr="00470C1A">
        <w:rPr>
          <w:rFonts w:ascii="Times New Roman" w:hAnsi="Times New Roman"/>
          <w:sz w:val="24"/>
          <w:szCs w:val="24"/>
        </w:rPr>
        <w:t>, посочена в чл</w:t>
      </w:r>
      <w:r w:rsidRPr="00470C1A">
        <w:rPr>
          <w:rFonts w:ascii="Times New Roman" w:hAnsi="Times New Roman"/>
          <w:color w:val="FF0000"/>
          <w:sz w:val="24"/>
          <w:szCs w:val="24"/>
        </w:rPr>
        <w:t>.</w:t>
      </w:r>
      <w:r w:rsidRPr="00470C1A">
        <w:rPr>
          <w:rFonts w:ascii="Times New Roman" w:hAnsi="Times New Roman"/>
          <w:color w:val="000000"/>
          <w:sz w:val="24"/>
          <w:szCs w:val="24"/>
        </w:rPr>
        <w:t>36</w:t>
      </w:r>
      <w:r w:rsidRPr="00470C1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70C1A">
        <w:rPr>
          <w:rFonts w:ascii="Times New Roman" w:hAnsi="Times New Roman"/>
          <w:sz w:val="24"/>
          <w:szCs w:val="24"/>
        </w:rPr>
        <w:t>от договора.</w:t>
      </w:r>
    </w:p>
    <w:p w:rsidR="005C7A50" w:rsidRPr="00470C1A" w:rsidRDefault="005C7A50" w:rsidP="005C7A50">
      <w:pPr>
        <w:spacing w:after="0" w:line="240" w:lineRule="auto"/>
        <w:ind w:right="-421"/>
        <w:jc w:val="both"/>
        <w:rPr>
          <w:rFonts w:ascii="Times New Roman" w:hAnsi="Times New Roman"/>
          <w:sz w:val="24"/>
          <w:szCs w:val="24"/>
        </w:rPr>
      </w:pPr>
    </w:p>
    <w:p w:rsidR="005C7A50" w:rsidRPr="00470C1A" w:rsidRDefault="005C7A50" w:rsidP="00CD01FA">
      <w:pPr>
        <w:ind w:right="-42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0C1A">
        <w:rPr>
          <w:rFonts w:ascii="Times New Roman" w:hAnsi="Times New Roman"/>
          <w:b/>
          <w:bCs/>
          <w:color w:val="000000"/>
          <w:sz w:val="24"/>
          <w:szCs w:val="24"/>
        </w:rPr>
        <w:t>VIII. НЕУСТОЙКИ И САНКЦИИ</w:t>
      </w:r>
    </w:p>
    <w:p w:rsidR="005C7A50" w:rsidRPr="00470C1A" w:rsidRDefault="005C7A50" w:rsidP="00CD01FA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Чл.26</w:t>
      </w:r>
      <w:r w:rsidR="003A317C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ВЪЗЛОЖИТЕЛЯТ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ИЗПЪЛНИТЕЛЯТ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не носят отговорност при невиновно неизпълнение на договорните си задължения.</w:t>
      </w:r>
    </w:p>
    <w:p w:rsidR="005C7A50" w:rsidRPr="00470C1A" w:rsidRDefault="005C7A50" w:rsidP="00CD01FA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Чл.27</w:t>
      </w:r>
      <w:r w:rsidR="003A317C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Всички щети, понесени от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ВЪЗЛОЖИТЕЛЯ,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резултат на грешки, недостатъци и пропуски в проектирането, както и в резултат от некачественото изпълнение на СМР и неспазване на сроковете, са за сметка на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Чл.28</w:t>
      </w:r>
      <w:r w:rsidR="003A317C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При неспазване на сроковете по чл.4, ал.1, т.1, т.2 и/или т.3 по вина на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, същият дължи на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1%</w:t>
      </w:r>
      <w:r w:rsidR="003A317C"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(един процент)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от стойността съответно по чл.2, т.1, т.2 и т.3 без ДДС за всеки просрочен ден, но не повече от 30 % от същата стойност, която неустойка се удържа при окончателното разплащане на обекта и/или от гаранцията за изпълнение.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Чл.29</w:t>
      </w:r>
      <w:r w:rsidR="003A317C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(1)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При некачествено изпълнение на поръчката от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, същият заплаща неустойка на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в размер на 30 % (тридесет процента) от стойността на договора по чл.2 без ДДС. Неустойката се удържа при окончателното разплащане на обекта и/или от гаранцията за изпълнение.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sz w:val="24"/>
          <w:szCs w:val="24"/>
        </w:rPr>
        <w:t xml:space="preserve">Некачественото изпълнение  се констатира с констативен протокол на Комисия, съставена от длъжностни лица на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 w:rsidRPr="00470C1A">
        <w:rPr>
          <w:rFonts w:ascii="Times New Roman" w:hAnsi="Times New Roman" w:cs="Times New Roman"/>
          <w:sz w:val="24"/>
          <w:szCs w:val="24"/>
        </w:rPr>
        <w:t xml:space="preserve"> и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КОНСУЛТАНТА, упражняващ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СТРОИТЕЛЕН НАДЗОР  </w:t>
      </w:r>
      <w:r w:rsidRPr="00470C1A">
        <w:rPr>
          <w:rFonts w:ascii="Times New Roman" w:hAnsi="Times New Roman" w:cs="Times New Roman"/>
          <w:sz w:val="24"/>
          <w:szCs w:val="24"/>
        </w:rPr>
        <w:t xml:space="preserve">и се връчва на 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470C1A">
        <w:rPr>
          <w:rFonts w:ascii="Times New Roman" w:hAnsi="Times New Roman" w:cs="Times New Roman"/>
          <w:sz w:val="24"/>
          <w:szCs w:val="24"/>
        </w:rPr>
        <w:t>.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5C7A50" w:rsidRPr="00470C1A" w:rsidRDefault="005C7A50" w:rsidP="00CD01FA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(3)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C1A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Неустойката по ал.1 не отменя задължението на </w:t>
      </w:r>
      <w:r w:rsidRPr="00470C1A"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 xml:space="preserve">ИЗПЪЛНИТЕЛЯ </w:t>
      </w:r>
      <w:r w:rsidRPr="00470C1A">
        <w:rPr>
          <w:rFonts w:ascii="Times New Roman" w:eastAsia="Batang" w:hAnsi="Times New Roman" w:cs="Times New Roman"/>
          <w:color w:val="000000"/>
          <w:sz w:val="24"/>
          <w:szCs w:val="24"/>
        </w:rPr>
        <w:t>да отстрани за своя сметка констатираните недостатъци и отклонения в определения от Комисията срок, както и задължението му за спазване на нормативните разпоредби и на изискванията на проектната документация.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C7A50" w:rsidRPr="00470C1A" w:rsidRDefault="005C7A50" w:rsidP="00CD01FA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Чл.30</w:t>
      </w:r>
      <w:r w:rsidR="00C05387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В случай, че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ИЗПЪЛНИТЕЛЯТ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наруши задължението си по чл. </w:t>
      </w:r>
      <w:r w:rsidR="00C6781B"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34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от настоящия договор и за определен период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ВЪЗЛОЖИТЕЛЯТ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не е бил обезпечен съгласно клаузите на договора,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ИЗПЪЛНИТЕЛЯТ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дължи неустойка в размер на 0.5 % от стойността на гаранцията по чл. </w:t>
      </w:r>
      <w:r w:rsidR="001B730B"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34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без ДДС за всеки просрочен ден, но не повече от 30 % от стойността на гаранцията.</w:t>
      </w:r>
    </w:p>
    <w:p w:rsidR="005C7A50" w:rsidRPr="00470C1A" w:rsidRDefault="005C7A50" w:rsidP="00CD01FA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Чл.31</w:t>
      </w:r>
      <w:r w:rsidR="00C05387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Наложените глоби от държавните институции за установени нарушения са за сметка на виновната страна.</w:t>
      </w:r>
    </w:p>
    <w:p w:rsidR="005C7A50" w:rsidRPr="00470C1A" w:rsidRDefault="005C7A50" w:rsidP="00CD01FA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Чл.32</w:t>
      </w:r>
      <w:r w:rsidR="00C05387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В случаите на неизпълнение на сроковете по чл.4 по вина на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ИЗПЪЛНИТЕЛЯ,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окончателното завършване на обекта се извършва по единичните фирмени цени, които са били в сила до изтичане на срока и не подлежат на актуализация.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Чл.33</w:t>
      </w:r>
      <w:r w:rsidR="00C05387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При неотстраняване на появилите се дефекти в гаранционния срок от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ИЗПЪЛНИТЕЛЯ,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същият дължи на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ВЪЗЛОЖИТЕЛЯ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тройния размер на направените за отстраняването им разходи, както и претърпените щети.  </w:t>
      </w:r>
    </w:p>
    <w:p w:rsidR="005C7A50" w:rsidRPr="00470C1A" w:rsidRDefault="005C7A50" w:rsidP="005C7A50">
      <w:pPr>
        <w:spacing w:after="0" w:line="240" w:lineRule="auto"/>
        <w:ind w:right="-4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A50" w:rsidRPr="00470C1A" w:rsidRDefault="005C7A50" w:rsidP="005C7A50">
      <w:pPr>
        <w:ind w:left="709" w:right="-421"/>
        <w:jc w:val="center"/>
        <w:rPr>
          <w:rFonts w:ascii="Times New Roman" w:hAnsi="Times New Roman"/>
          <w:b/>
          <w:bCs/>
          <w:color w:val="000000"/>
        </w:rPr>
      </w:pPr>
      <w:r w:rsidRPr="00470C1A">
        <w:rPr>
          <w:rFonts w:ascii="Times New Roman" w:hAnsi="Times New Roman"/>
          <w:b/>
          <w:bCs/>
          <w:color w:val="000000"/>
        </w:rPr>
        <w:t>IX. ГАРАНЦИЯ ЗА ИЗПЪЛНЕНИЕ</w:t>
      </w:r>
    </w:p>
    <w:p w:rsidR="00886787" w:rsidRPr="00470C1A" w:rsidRDefault="005C7A50" w:rsidP="00886787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Чл.34.</w:t>
      </w:r>
      <w:r w:rsidR="00C05387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(1) </w:t>
      </w:r>
      <w:r w:rsidR="00886787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F54216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ЗПЪЛНИТЕЛЯ</w:t>
      </w:r>
      <w:r w:rsidR="00C05387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="00886787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гарантира изпълнението на произтичащите от настоящи</w:t>
      </w:r>
      <w:r w:rsidR="00F54216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я договор свои задължения с гар</w:t>
      </w:r>
      <w:r w:rsidR="00886787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анция за изпълнение в размер на ………………….. лв. (</w:t>
      </w:r>
      <w:r w:rsidR="00F54216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…………</w:t>
      </w:r>
      <w:r w:rsidR="00886787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) без ДДС, представляваща 5 % от стойността на договора по чл.2 без ДДС, както следва:</w:t>
      </w:r>
    </w:p>
    <w:p w:rsidR="00886787" w:rsidRPr="00470C1A" w:rsidRDefault="00886787" w:rsidP="00886787">
      <w:pPr>
        <w:pStyle w:val="a5"/>
        <w:numPr>
          <w:ilvl w:val="0"/>
          <w:numId w:val="10"/>
        </w:numPr>
        <w:ind w:right="-421"/>
        <w:jc w:val="both"/>
        <w:rPr>
          <w:rFonts w:ascii="Times New Roman" w:hAnsi="Times New Roman"/>
          <w:bCs/>
          <w:color w:val="000000"/>
        </w:rPr>
      </w:pPr>
      <w:r w:rsidRPr="00470C1A">
        <w:rPr>
          <w:rFonts w:ascii="Times New Roman" w:hAnsi="Times New Roman"/>
          <w:bCs/>
          <w:color w:val="000000"/>
        </w:rPr>
        <w:t xml:space="preserve">3 % от стойността на договора обезпечава изпълнението на дейностите </w:t>
      </w:r>
      <w:r w:rsidRPr="00470C1A">
        <w:rPr>
          <w:rFonts w:ascii="Times New Roman" w:hAnsi="Times New Roman"/>
          <w:bCs/>
        </w:rPr>
        <w:t xml:space="preserve">по чл.1 </w:t>
      </w:r>
      <w:r w:rsidRPr="00470C1A">
        <w:rPr>
          <w:rFonts w:ascii="Times New Roman" w:hAnsi="Times New Roman"/>
          <w:bCs/>
          <w:color w:val="000000"/>
        </w:rPr>
        <w:t xml:space="preserve">от договора. </w:t>
      </w:r>
    </w:p>
    <w:p w:rsidR="00886787" w:rsidRPr="00470C1A" w:rsidRDefault="00886787" w:rsidP="00886787">
      <w:pPr>
        <w:pStyle w:val="a5"/>
        <w:numPr>
          <w:ilvl w:val="0"/>
          <w:numId w:val="10"/>
        </w:numPr>
        <w:ind w:right="-421"/>
        <w:jc w:val="both"/>
        <w:rPr>
          <w:rFonts w:ascii="Times New Roman" w:hAnsi="Times New Roman"/>
          <w:bCs/>
          <w:color w:val="000000"/>
        </w:rPr>
      </w:pPr>
      <w:r w:rsidRPr="00470C1A">
        <w:rPr>
          <w:rFonts w:ascii="Times New Roman" w:hAnsi="Times New Roman"/>
          <w:bCs/>
          <w:color w:val="000000"/>
        </w:rPr>
        <w:t>2 % от стойността на договора обезпечават гаранционния срок</w:t>
      </w:r>
      <w:r w:rsidR="00A5527A" w:rsidRPr="00470C1A">
        <w:rPr>
          <w:rFonts w:ascii="Times New Roman" w:hAnsi="Times New Roman"/>
          <w:bCs/>
        </w:rPr>
        <w:t xml:space="preserve"> за изпълнените  СМР</w:t>
      </w:r>
      <w:r w:rsidRPr="00470C1A">
        <w:rPr>
          <w:rFonts w:ascii="Times New Roman" w:hAnsi="Times New Roman"/>
          <w:bCs/>
        </w:rPr>
        <w:t>, съгласно Наредба № 2 от 31 юли 2003 г.</w:t>
      </w:r>
      <w:r w:rsidR="00A5527A" w:rsidRPr="00470C1A">
        <w:rPr>
          <w:rFonts w:ascii="Times New Roman" w:hAnsi="Times New Roman"/>
          <w:bCs/>
        </w:rPr>
        <w:t>,</w:t>
      </w:r>
      <w:r w:rsidR="00C05387" w:rsidRPr="00470C1A">
        <w:rPr>
          <w:rFonts w:ascii="Times New Roman" w:hAnsi="Times New Roman"/>
          <w:bCs/>
        </w:rPr>
        <w:t xml:space="preserve"> </w:t>
      </w:r>
      <w:r w:rsidR="00A5527A" w:rsidRPr="00470C1A">
        <w:rPr>
          <w:rFonts w:ascii="Times New Roman" w:hAnsi="Times New Roman"/>
          <w:bCs/>
        </w:rPr>
        <w:t>посочен в чл. 19, ал. 1 от договора.</w:t>
      </w:r>
    </w:p>
    <w:p w:rsidR="00886787" w:rsidRPr="00470C1A" w:rsidRDefault="00886787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</w:t>
      </w:r>
      <w:r w:rsidR="00A5527A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представя документ за внесена гаранция към датата на сключването на настоящия договор. </w:t>
      </w:r>
    </w:p>
    <w:p w:rsidR="00886787" w:rsidRPr="00470C1A" w:rsidRDefault="00886787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(3)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8A45E6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ЪЗЛОЖИТЕЛЯ</w:t>
      </w:r>
      <w:r w:rsidR="00A5527A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освобождава гаранцията ако липсват основания за задържането </w:t>
      </w:r>
      <w:r w:rsidR="00A5527A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й, 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независимо от формата</w:t>
      </w:r>
      <w:r w:rsidR="008A45E6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 която е представена.</w:t>
      </w:r>
    </w:p>
    <w:p w:rsidR="00886787" w:rsidRPr="00470C1A" w:rsidRDefault="00886787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</w:t>
      </w:r>
      <w:r w:rsidR="00F54216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F54216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аранцията по ал.1, т.1 </w:t>
      </w:r>
      <w:r w:rsidR="008A45E6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 освобождава 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в 30 дневен срок от изпълнението на договора, което се удостоверява с подписването на всички необходими документи по Наредба №3 от 31 юли 2013г. в</w:t>
      </w:r>
      <w:r w:rsidR="00884B71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ключителн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о протокол образец №19.</w:t>
      </w:r>
    </w:p>
    <w:p w:rsidR="00F54216" w:rsidRPr="00470C1A" w:rsidRDefault="00886787" w:rsidP="00F54216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(5)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54216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Га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ранцията по ал.1, т.</w:t>
      </w:r>
      <w:r w:rsidR="00884B71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5527A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 освобождава 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в 30 дневен срок</w:t>
      </w:r>
      <w:r w:rsidR="00F54216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изтичането на </w:t>
      </w:r>
      <w:r w:rsidR="00A5527A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гаранцион</w:t>
      </w:r>
      <w:r w:rsidR="00F54216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="00A5527A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ия</w:t>
      </w:r>
      <w:r w:rsidR="00F54216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срок на извършените СМР, съгласно Наредба №2 от 31 юли 2003 г.</w:t>
      </w:r>
      <w:r w:rsidR="00A5527A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, посочен в чл. 19, ал. 1 от договора.</w:t>
      </w:r>
    </w:p>
    <w:p w:rsidR="00F54216" w:rsidRPr="00470C1A" w:rsidRDefault="00F54216" w:rsidP="00F54216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(6)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C7A50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5C7A50" w:rsidRPr="00470C1A">
        <w:rPr>
          <w:rFonts w:ascii="Times New Roman" w:hAnsi="Times New Roman" w:cs="Times New Roman"/>
          <w:bCs/>
          <w:sz w:val="24"/>
          <w:szCs w:val="24"/>
        </w:rPr>
        <w:t xml:space="preserve">случаите по чл.20, ал.2, т.2 гаранцията </w:t>
      </w:r>
      <w:r w:rsidR="005C7A50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 изпълнение не се връща, а се усвоява от </w:t>
      </w:r>
      <w:r w:rsidR="005C7A50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 w:rsidR="005C7A50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като неустойка за неизпълнение, като </w:t>
      </w:r>
      <w:r w:rsidR="005C7A50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ВЪЗЛОЖИТЕЛЯТ</w:t>
      </w:r>
      <w:r w:rsidR="005C7A50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има право да търси обезщетение за по-голям размер на претърпените вреди.</w:t>
      </w:r>
    </w:p>
    <w:p w:rsidR="005C7A50" w:rsidRPr="00470C1A" w:rsidRDefault="00F54216" w:rsidP="00CD01FA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(7)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BB65C2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ЪЗЛОЖИТЕЛЯ</w:t>
      </w:r>
      <w:r w:rsidR="00A5527A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="00BB65C2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има правото да се удов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летвори от гаранцията независимо от формата</w:t>
      </w:r>
      <w:r w:rsidR="00BB65C2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 която е представена при неизпълнение на задълженията по договора от страна на </w:t>
      </w:r>
      <w:r w:rsidR="00BB65C2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Гаранцията за изпълнение не се освобождава от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C06B29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ЪЗЛОЖИТЕЛЯ</w:t>
      </w:r>
      <w:r w:rsidR="00A5527A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ако в процеса на изпълнение на договора е възникнал спор между страните относно неизпълнение на задълженията на </w:t>
      </w:r>
      <w:r w:rsidR="003860CE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въпросът е отнесен </w:t>
      </w:r>
      <w:r w:rsidR="00CD01FA"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за решаване от съда.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Чл.35</w:t>
      </w:r>
      <w:r w:rsidR="00A5527A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Извън случаите, посочени по-горе,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може да задържи гаранцията по чл.34 в следните случаи: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0C1A">
        <w:rPr>
          <w:rFonts w:ascii="Times New Roman" w:eastAsia="Times New Roman" w:hAnsi="Times New Roman"/>
          <w:color w:val="000000"/>
          <w:sz w:val="24"/>
          <w:szCs w:val="24"/>
        </w:rPr>
        <w:t xml:space="preserve">1. при прекратяване на настоящия договор по вина на </w:t>
      </w:r>
      <w:r w:rsidRPr="00470C1A">
        <w:rPr>
          <w:rFonts w:ascii="Times New Roman" w:eastAsia="Times New Roman" w:hAnsi="Times New Roman"/>
          <w:b/>
          <w:color w:val="000000"/>
          <w:sz w:val="24"/>
          <w:szCs w:val="24"/>
        </w:rPr>
        <w:t>ИЗПЪЛНИТЕЛЯ</w:t>
      </w:r>
      <w:r w:rsidRPr="00470C1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C7A50" w:rsidRPr="00470C1A" w:rsidRDefault="005C7A50" w:rsidP="005C7A50">
      <w:pPr>
        <w:tabs>
          <w:tab w:val="left" w:pos="0"/>
        </w:tabs>
        <w:spacing w:after="0" w:line="240" w:lineRule="auto"/>
        <w:ind w:right="-42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0C1A">
        <w:rPr>
          <w:rFonts w:ascii="Times New Roman" w:eastAsia="Times New Roman" w:hAnsi="Times New Roman"/>
          <w:color w:val="000000"/>
          <w:sz w:val="24"/>
          <w:szCs w:val="24"/>
        </w:rPr>
        <w:t xml:space="preserve">2. при прекратяване регистрацията на </w:t>
      </w:r>
      <w:r w:rsidRPr="00470C1A">
        <w:rPr>
          <w:rFonts w:ascii="Times New Roman" w:eastAsia="Times New Roman" w:hAnsi="Times New Roman"/>
          <w:b/>
          <w:color w:val="000000"/>
          <w:sz w:val="24"/>
          <w:szCs w:val="24"/>
        </w:rPr>
        <w:t>ИЗПЪЛНИТЕЛЯ</w:t>
      </w:r>
      <w:r w:rsidRPr="00470C1A">
        <w:rPr>
          <w:rFonts w:ascii="Times New Roman" w:eastAsia="Times New Roman" w:hAnsi="Times New Roman"/>
          <w:color w:val="000000"/>
          <w:sz w:val="24"/>
          <w:szCs w:val="24"/>
        </w:rPr>
        <w:t xml:space="preserve"> (в случай, че същият е юридическо лице);</w:t>
      </w:r>
    </w:p>
    <w:p w:rsidR="005C7A50" w:rsidRPr="00470C1A" w:rsidRDefault="005C7A50" w:rsidP="005C7A50">
      <w:pPr>
        <w:spacing w:after="0" w:line="240" w:lineRule="auto"/>
        <w:ind w:right="-42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 xml:space="preserve">(2) ИЗПЪЛНИТЕЛЯТ </w:t>
      </w:r>
      <w:r w:rsidRPr="00470C1A">
        <w:rPr>
          <w:rFonts w:ascii="Times New Roman" w:hAnsi="Times New Roman" w:cs="Times New Roman"/>
          <w:sz w:val="24"/>
          <w:szCs w:val="24"/>
        </w:rPr>
        <w:t xml:space="preserve">е длъжен да поддържа валидността на представената гаранция за изпълнение в срок не по-кратък от 30 дни от изтичането на срока за изпълнение на договора и в срок от 30 дни от изтичането на </w:t>
      </w:r>
      <w:r w:rsidRPr="00470C1A">
        <w:rPr>
          <w:rFonts w:ascii="Times New Roman" w:hAnsi="Times New Roman" w:cs="Times New Roman"/>
          <w:bCs/>
          <w:color w:val="000000"/>
          <w:sz w:val="24"/>
          <w:szCs w:val="24"/>
        </w:rPr>
        <w:t>периода, обхващащ гаранционния срок на всички извършени СМР.</w:t>
      </w:r>
      <w:r w:rsidRPr="00470C1A">
        <w:rPr>
          <w:rFonts w:ascii="Times New Roman" w:hAnsi="Times New Roman" w:cs="Times New Roman"/>
          <w:sz w:val="24"/>
          <w:szCs w:val="24"/>
        </w:rPr>
        <w:t xml:space="preserve"> При неизпълнението на това задължение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ВЪЗЛОЖИТЕЛЯТ</w:t>
      </w:r>
      <w:r w:rsidRPr="00470C1A">
        <w:rPr>
          <w:rFonts w:ascii="Times New Roman" w:hAnsi="Times New Roman" w:cs="Times New Roman"/>
          <w:sz w:val="24"/>
          <w:szCs w:val="24"/>
        </w:rPr>
        <w:t xml:space="preserve"> може да прекрати Договора по вина на 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>ИЗПЪЛНИТЕЛЯ,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като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ВЪЗЛОЖИТЕЛЯТ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има право да търси обезщетение за претърпени вреди и пропуснати ползи по общия ред.</w:t>
      </w:r>
    </w:p>
    <w:p w:rsidR="005C7A50" w:rsidRPr="00470C1A" w:rsidRDefault="005C7A50" w:rsidP="005C7A50">
      <w:pPr>
        <w:spacing w:after="0" w:line="240" w:lineRule="auto"/>
        <w:ind w:right="-42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color w:val="000000"/>
          <w:sz w:val="24"/>
          <w:szCs w:val="24"/>
        </w:rPr>
        <w:t>(3)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Банковите разходи по откриването и поддържането на гаранцията за изпълнение във формата на банкова гаранция са за сметка на </w:t>
      </w:r>
      <w:r w:rsidRPr="00470C1A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7A50" w:rsidRPr="00470C1A" w:rsidRDefault="005C7A50" w:rsidP="005C7A50">
      <w:pPr>
        <w:spacing w:after="0" w:line="240" w:lineRule="auto"/>
        <w:ind w:right="-42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0C1A">
        <w:rPr>
          <w:rFonts w:ascii="Times New Roman" w:hAnsi="Times New Roman" w:cs="Times New Roman"/>
          <w:b/>
          <w:color w:val="000000"/>
          <w:sz w:val="24"/>
          <w:szCs w:val="24"/>
        </w:rPr>
        <w:t>(4)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Разходите по сключване на застрахователен договор и поддържането на валидността на застраховката за изискания срок са за сметка на </w:t>
      </w:r>
      <w:r w:rsidRPr="00470C1A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7A50" w:rsidRPr="00470C1A" w:rsidRDefault="005C7A50" w:rsidP="005C7A50">
      <w:pPr>
        <w:spacing w:after="0" w:line="240" w:lineRule="auto"/>
        <w:ind w:right="-42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color w:val="000000"/>
          <w:sz w:val="24"/>
          <w:szCs w:val="24"/>
        </w:rPr>
        <w:t>(5)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Задържането на гаранцията по настоящия договор не изключва правото на </w:t>
      </w:r>
      <w:r w:rsidRPr="00470C1A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да търси претърпени вреди и пропуснати ползи по общия ред.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7A50" w:rsidRPr="00470C1A" w:rsidRDefault="005C7A50" w:rsidP="005C7A50">
      <w:pPr>
        <w:spacing w:after="0" w:line="240" w:lineRule="auto"/>
        <w:ind w:left="-142" w:right="-421"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 ОБЩИ РАЗПОРЕДБИ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Чл.36</w:t>
      </w:r>
      <w:r w:rsidR="00D414A1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470C1A">
        <w:rPr>
          <w:rFonts w:ascii="Times New Roman" w:hAnsi="Times New Roman" w:cs="Times New Roman"/>
          <w:sz w:val="24"/>
          <w:szCs w:val="24"/>
        </w:rPr>
        <w:t>Всички документи, съобщения и др. книжа, както комуникациите и плащанията между двете страни ще бъдат осъществявани на следните адреси: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>ВЪЗЛОЖИТЕЛ:</w:t>
      </w:r>
    </w:p>
    <w:p w:rsidR="005C7A50" w:rsidRPr="00470C1A" w:rsidRDefault="005C7A50" w:rsidP="005C7A50">
      <w:pPr>
        <w:spacing w:after="0" w:line="240" w:lineRule="auto"/>
        <w:ind w:left="-142" w:right="-421" w:firstLine="851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sz w:val="24"/>
          <w:szCs w:val="24"/>
        </w:rPr>
        <w:t>Адрес: ……………………</w:t>
      </w:r>
    </w:p>
    <w:p w:rsidR="005C7A50" w:rsidRPr="00470C1A" w:rsidRDefault="005C7A50" w:rsidP="005C7A50">
      <w:pPr>
        <w:spacing w:after="0" w:line="240" w:lineRule="auto"/>
        <w:ind w:left="-142" w:right="-421" w:firstLine="851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sz w:val="24"/>
          <w:szCs w:val="24"/>
        </w:rPr>
        <w:t>Факс: ……………………..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sz w:val="24"/>
          <w:szCs w:val="24"/>
        </w:rPr>
        <w:t>тел.: ………………………</w:t>
      </w:r>
    </w:p>
    <w:p w:rsidR="005C7A50" w:rsidRPr="00470C1A" w:rsidRDefault="005C7A50" w:rsidP="005C7A50">
      <w:pPr>
        <w:spacing w:after="0" w:line="240" w:lineRule="auto"/>
        <w:ind w:left="-142" w:right="-421" w:firstLine="851"/>
        <w:rPr>
          <w:rFonts w:ascii="Times New Roman" w:hAnsi="Times New Roman" w:cs="Times New Roman"/>
        </w:rPr>
      </w:pPr>
      <w:r w:rsidRPr="00470C1A">
        <w:rPr>
          <w:rFonts w:ascii="Times New Roman" w:hAnsi="Times New Roman" w:cs="Times New Roman"/>
        </w:rPr>
        <w:t>E-</w:t>
      </w:r>
      <w:proofErr w:type="spellStart"/>
      <w:r w:rsidRPr="00470C1A">
        <w:rPr>
          <w:rFonts w:ascii="Times New Roman" w:hAnsi="Times New Roman" w:cs="Times New Roman"/>
        </w:rPr>
        <w:t>mail</w:t>
      </w:r>
      <w:proofErr w:type="spellEnd"/>
      <w:r w:rsidRPr="00470C1A">
        <w:rPr>
          <w:rFonts w:ascii="Times New Roman" w:hAnsi="Times New Roman" w:cs="Times New Roman"/>
        </w:rPr>
        <w:t>: ………………………</w:t>
      </w:r>
    </w:p>
    <w:p w:rsidR="0063569E" w:rsidRPr="00470C1A" w:rsidRDefault="005C7A50" w:rsidP="00EB0E01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</w:rPr>
      </w:pPr>
      <w:r w:rsidRPr="00470C1A">
        <w:rPr>
          <w:rFonts w:ascii="Times New Roman" w:hAnsi="Times New Roman" w:cs="Times New Roman"/>
        </w:rPr>
        <w:t>Банка: …………………….…</w:t>
      </w:r>
    </w:p>
    <w:p w:rsidR="005C7A50" w:rsidRPr="00470C1A" w:rsidRDefault="005C7A50" w:rsidP="005C7A50">
      <w:pPr>
        <w:spacing w:after="0" w:line="240" w:lineRule="auto"/>
        <w:ind w:left="-142" w:right="-421"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>ИЗПЪЛНИТЕЛ: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sz w:val="24"/>
          <w:szCs w:val="24"/>
        </w:rPr>
        <w:t>Адрес: ...............................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sz w:val="24"/>
          <w:szCs w:val="24"/>
        </w:rPr>
        <w:t>Факс: .................................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sz w:val="24"/>
          <w:szCs w:val="24"/>
        </w:rPr>
        <w:t>тел.: ...................................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470C1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70C1A">
        <w:rPr>
          <w:rFonts w:ascii="Times New Roman" w:hAnsi="Times New Roman" w:cs="Times New Roman"/>
          <w:sz w:val="24"/>
          <w:szCs w:val="24"/>
        </w:rPr>
        <w:t>: ...............................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sz w:val="24"/>
          <w:szCs w:val="24"/>
        </w:rPr>
        <w:t>Банка: ................................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sz w:val="24"/>
          <w:szCs w:val="24"/>
        </w:rPr>
        <w:t>IBAN: .................................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sz w:val="24"/>
          <w:szCs w:val="24"/>
        </w:rPr>
        <w:t xml:space="preserve">BIC: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:rsidR="0063569E" w:rsidRPr="00470C1A" w:rsidRDefault="0063569E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sz w:val="24"/>
          <w:szCs w:val="24"/>
        </w:rPr>
        <w:lastRenderedPageBreak/>
        <w:t>(2)</w:t>
      </w:r>
      <w:r w:rsidRPr="00470C1A">
        <w:rPr>
          <w:rFonts w:ascii="Times New Roman" w:hAnsi="Times New Roman" w:cs="Times New Roman"/>
          <w:sz w:val="24"/>
          <w:szCs w:val="24"/>
        </w:rPr>
        <w:t xml:space="preserve"> Банковата сметка на Сдружението на собствениците, от която се извършват плащанията по изпълнението на настоящ</w:t>
      </w:r>
      <w:r w:rsidR="005817EB" w:rsidRPr="00470C1A">
        <w:rPr>
          <w:rFonts w:ascii="Times New Roman" w:hAnsi="Times New Roman" w:cs="Times New Roman"/>
          <w:sz w:val="24"/>
          <w:szCs w:val="24"/>
        </w:rPr>
        <w:t>ия договор е както следва</w:t>
      </w:r>
      <w:r w:rsidRPr="00470C1A">
        <w:rPr>
          <w:rFonts w:ascii="Times New Roman" w:hAnsi="Times New Roman" w:cs="Times New Roman"/>
          <w:sz w:val="24"/>
          <w:szCs w:val="24"/>
        </w:rPr>
        <w:t>:</w:t>
      </w:r>
    </w:p>
    <w:p w:rsidR="0063569E" w:rsidRPr="00470C1A" w:rsidRDefault="0063569E" w:rsidP="0063569E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</w:rPr>
      </w:pPr>
      <w:r w:rsidRPr="00470C1A">
        <w:rPr>
          <w:rFonts w:ascii="Times New Roman" w:hAnsi="Times New Roman" w:cs="Times New Roman"/>
        </w:rPr>
        <w:t>IBAN: ……………………….</w:t>
      </w:r>
    </w:p>
    <w:p w:rsidR="0063569E" w:rsidRPr="00470C1A" w:rsidRDefault="0063569E" w:rsidP="0063569E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</w:rPr>
      </w:pPr>
      <w:r w:rsidRPr="00470C1A">
        <w:rPr>
          <w:rFonts w:ascii="Times New Roman" w:hAnsi="Times New Roman" w:cs="Times New Roman"/>
        </w:rPr>
        <w:t xml:space="preserve">BIC: </w:t>
      </w:r>
      <w:r w:rsidRPr="00470C1A">
        <w:rPr>
          <w:rFonts w:ascii="Times New Roman" w:hAnsi="Times New Roman" w:cs="Times New Roman"/>
          <w:color w:val="000000"/>
        </w:rPr>
        <w:t>…………………………</w:t>
      </w:r>
    </w:p>
    <w:p w:rsidR="005C7A50" w:rsidRPr="00470C1A" w:rsidRDefault="005C7A50" w:rsidP="00CD01FA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3569E" w:rsidRPr="00470C1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При промяна на адреса и/или банковата сметка, страната която ги е променила е  длъжна да уведоми другата в 3 (три) дневен срок от промяната. </w:t>
      </w:r>
      <w:r w:rsidRPr="00470C1A">
        <w:rPr>
          <w:rFonts w:ascii="Times New Roman" w:hAnsi="Times New Roman" w:cs="Times New Roman"/>
          <w:sz w:val="24"/>
          <w:szCs w:val="24"/>
        </w:rPr>
        <w:t xml:space="preserve">В противен случай, </w:t>
      </w:r>
      <w:r w:rsidRPr="00470C1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470C1A">
        <w:rPr>
          <w:rFonts w:ascii="Times New Roman" w:hAnsi="Times New Roman" w:cs="Times New Roman"/>
          <w:sz w:val="24"/>
          <w:szCs w:val="24"/>
        </w:rPr>
        <w:t xml:space="preserve"> не носи отговорност за забавените плащания.</w:t>
      </w:r>
    </w:p>
    <w:p w:rsidR="005C7A50" w:rsidRPr="00470C1A" w:rsidRDefault="005C7A50" w:rsidP="00CD01FA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Чл.37</w:t>
      </w:r>
      <w:r w:rsidR="00D414A1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Споровете по тълкуването и изпълнението на този договор се решават по съдебен ред.</w:t>
      </w:r>
    </w:p>
    <w:p w:rsidR="005C7A50" w:rsidRPr="00470C1A" w:rsidRDefault="005C7A50" w:rsidP="00CD01FA">
      <w:pPr>
        <w:spacing w:after="0" w:line="240" w:lineRule="auto"/>
        <w:ind w:left="-142" w:right="-42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Чл.38</w:t>
      </w:r>
      <w:r w:rsidR="00D414A1"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C1A">
        <w:rPr>
          <w:rFonts w:ascii="Times New Roman" w:hAnsi="Times New Roman"/>
          <w:color w:val="000000"/>
          <w:sz w:val="24"/>
          <w:szCs w:val="24"/>
        </w:rPr>
        <w:t xml:space="preserve">За неуредените в този договор въпроси се прилагат </w:t>
      </w:r>
      <w:r w:rsidR="00D414A1" w:rsidRPr="00470C1A">
        <w:rPr>
          <w:rFonts w:ascii="Times New Roman" w:hAnsi="Times New Roman"/>
          <w:color w:val="000000"/>
          <w:sz w:val="24"/>
          <w:szCs w:val="24"/>
        </w:rPr>
        <w:t>разпоредбите на действащото българско законодателство</w:t>
      </w:r>
      <w:r w:rsidRPr="00470C1A">
        <w:rPr>
          <w:rFonts w:ascii="Times New Roman" w:hAnsi="Times New Roman"/>
          <w:color w:val="000000"/>
          <w:sz w:val="24"/>
          <w:szCs w:val="24"/>
        </w:rPr>
        <w:t>.</w:t>
      </w:r>
    </w:p>
    <w:p w:rsidR="00D414A1" w:rsidRPr="00470C1A" w:rsidRDefault="00D414A1" w:rsidP="00EB0E01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A50" w:rsidRPr="00470C1A" w:rsidRDefault="005C7A50" w:rsidP="00EB0E01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Настоящият договор се състави в 4 (четири) еднообразни екземпляра - три за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и един за </w:t>
      </w:r>
      <w:r w:rsidRPr="00470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ИЗПЪЛНИТЕЛЯ 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14A1" w:rsidRPr="00470C1A" w:rsidRDefault="00D414A1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7A50" w:rsidRPr="00470C1A" w:rsidRDefault="00D414A1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sz w:val="24"/>
          <w:szCs w:val="24"/>
        </w:rPr>
        <w:t>П</w:t>
      </w:r>
      <w:r w:rsidR="005C7A50" w:rsidRPr="00470C1A">
        <w:rPr>
          <w:rFonts w:ascii="Times New Roman" w:hAnsi="Times New Roman" w:cs="Times New Roman"/>
          <w:sz w:val="24"/>
          <w:szCs w:val="24"/>
        </w:rPr>
        <w:t>риложения: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70C1A">
        <w:rPr>
          <w:rFonts w:ascii="Times New Roman" w:hAnsi="Times New Roman" w:cs="Times New Roman"/>
          <w:sz w:val="24"/>
          <w:szCs w:val="24"/>
        </w:rPr>
        <w:t>Техническа спецификация.</w:t>
      </w:r>
      <w:r w:rsidR="00D414A1" w:rsidRPr="00470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C1A">
        <w:rPr>
          <w:rFonts w:ascii="Times New Roman" w:hAnsi="Times New Roman" w:cs="Times New Roman"/>
          <w:color w:val="000000"/>
          <w:sz w:val="24"/>
          <w:szCs w:val="24"/>
        </w:rPr>
        <w:t>2. Це</w:t>
      </w:r>
      <w:r w:rsidR="00D414A1" w:rsidRPr="00470C1A">
        <w:rPr>
          <w:rFonts w:ascii="Times New Roman" w:hAnsi="Times New Roman" w:cs="Times New Roman"/>
          <w:color w:val="000000"/>
          <w:sz w:val="24"/>
          <w:szCs w:val="24"/>
        </w:rPr>
        <w:t>ново предложение на Изпълнителя.</w:t>
      </w:r>
    </w:p>
    <w:p w:rsidR="005C7A50" w:rsidRPr="00470C1A" w:rsidRDefault="005C7A50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color w:val="000000"/>
          <w:sz w:val="24"/>
          <w:szCs w:val="24"/>
        </w:rPr>
        <w:t>3. П</w:t>
      </w:r>
      <w:r w:rsidRPr="00470C1A">
        <w:rPr>
          <w:rFonts w:ascii="Times New Roman" w:hAnsi="Times New Roman" w:cs="Times New Roman"/>
          <w:sz w:val="24"/>
          <w:szCs w:val="24"/>
        </w:rPr>
        <w:t>редложение за изпълнение на поръчката</w:t>
      </w:r>
      <w:r w:rsidRPr="00470C1A">
        <w:rPr>
          <w:rFonts w:ascii="Times New Roman" w:hAnsi="Times New Roman" w:cs="Times New Roman"/>
          <w:color w:val="000000"/>
          <w:sz w:val="24"/>
          <w:szCs w:val="24"/>
        </w:rPr>
        <w:t xml:space="preserve"> на Изпълнителя.</w:t>
      </w:r>
    </w:p>
    <w:p w:rsidR="00D414A1" w:rsidRPr="00470C1A" w:rsidRDefault="00D414A1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C1A">
        <w:rPr>
          <w:rFonts w:ascii="Times New Roman" w:hAnsi="Times New Roman" w:cs="Times New Roman"/>
          <w:color w:val="000000"/>
          <w:sz w:val="24"/>
          <w:szCs w:val="24"/>
        </w:rPr>
        <w:t>4. Списък на инженерно-техническия състав.</w:t>
      </w:r>
    </w:p>
    <w:p w:rsidR="00D414A1" w:rsidRPr="00470C1A" w:rsidRDefault="00D414A1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4A1" w:rsidRPr="00470C1A" w:rsidRDefault="00D414A1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4A1" w:rsidRPr="00470C1A" w:rsidRDefault="00D414A1" w:rsidP="005C7A50">
      <w:pPr>
        <w:spacing w:after="0" w:line="240" w:lineRule="auto"/>
        <w:ind w:left="-142" w:right="-42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4A1" w:rsidRPr="00470C1A" w:rsidRDefault="00D414A1" w:rsidP="00D414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14A1" w:rsidRPr="00470C1A" w:rsidRDefault="00D414A1" w:rsidP="00D414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>ВЪЗЛОЖИТЕЛ: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ab/>
        <w:t>ИЗПЪЛНИТЕЛ: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414A1" w:rsidRPr="00470C1A" w:rsidRDefault="00470C1A" w:rsidP="00D414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КМЕТ НА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14A1" w:rsidRPr="00470C1A"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</w:p>
    <w:p w:rsidR="00D414A1" w:rsidRPr="00470C1A" w:rsidRDefault="00B23C15" w:rsidP="00D414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>ОБЩИНА ХАРМАНЛИ</w:t>
      </w:r>
    </w:p>
    <w:p w:rsidR="00470C1A" w:rsidRDefault="00D414A1" w:rsidP="00D414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23C15" w:rsidRPr="00470C1A">
        <w:rPr>
          <w:rFonts w:ascii="Times New Roman" w:hAnsi="Times New Roman" w:cs="Times New Roman"/>
          <w:b/>
          <w:bCs/>
          <w:sz w:val="24"/>
          <w:szCs w:val="24"/>
        </w:rPr>
        <w:t>МАРИЯ КИРКОВА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 xml:space="preserve">/   </w:t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C1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414A1" w:rsidRPr="00470C1A" w:rsidRDefault="00D414A1" w:rsidP="00D414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>/…………………………/</w:t>
      </w:r>
    </w:p>
    <w:p w:rsidR="00D414A1" w:rsidRPr="00470C1A" w:rsidRDefault="00D414A1" w:rsidP="00D414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14A1" w:rsidRPr="00470C1A" w:rsidRDefault="00D414A1" w:rsidP="00D414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0C1A">
        <w:rPr>
          <w:rFonts w:ascii="Times New Roman" w:hAnsi="Times New Roman" w:cs="Times New Roman"/>
          <w:b/>
          <w:bCs/>
          <w:sz w:val="24"/>
          <w:szCs w:val="24"/>
        </w:rPr>
        <w:t xml:space="preserve">ГЛ. СЧЕТОВОДИТЕЛ </w:t>
      </w:r>
    </w:p>
    <w:p w:rsidR="00D414A1" w:rsidRPr="00470C1A" w:rsidRDefault="00D414A1" w:rsidP="005C7A50">
      <w:r w:rsidRPr="00470C1A">
        <w:rPr>
          <w:rFonts w:ascii="Times New Roman" w:hAnsi="Times New Roman" w:cs="Times New Roman"/>
          <w:b/>
          <w:bCs/>
          <w:sz w:val="24"/>
          <w:szCs w:val="24"/>
        </w:rPr>
        <w:t>(.................................................)</w:t>
      </w:r>
    </w:p>
    <w:sectPr w:rsidR="00D414A1" w:rsidRPr="00470C1A" w:rsidSect="0069440F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9F4BFD"/>
    <w:multiLevelType w:val="hybridMultilevel"/>
    <w:tmpl w:val="198A4D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5AD4"/>
    <w:multiLevelType w:val="singleLevel"/>
    <w:tmpl w:val="8FC4D602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hint="default"/>
      </w:rPr>
    </w:lvl>
  </w:abstractNum>
  <w:abstractNum w:abstractNumId="3" w15:restartNumberingAfterBreak="0">
    <w:nsid w:val="32F102B3"/>
    <w:multiLevelType w:val="hybridMultilevel"/>
    <w:tmpl w:val="584A8A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13907"/>
    <w:multiLevelType w:val="hybridMultilevel"/>
    <w:tmpl w:val="7E3AD344"/>
    <w:lvl w:ilvl="0" w:tplc="4A8C663C">
      <w:start w:val="3"/>
      <w:numFmt w:val="upperRoman"/>
      <w:lvlText w:val="%1."/>
      <w:lvlJc w:val="left"/>
      <w:pPr>
        <w:tabs>
          <w:tab w:val="num" w:pos="3981"/>
        </w:tabs>
        <w:ind w:left="3981" w:hanging="720"/>
      </w:pPr>
    </w:lvl>
    <w:lvl w:ilvl="1" w:tplc="0C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8A33C9B"/>
    <w:multiLevelType w:val="hybridMultilevel"/>
    <w:tmpl w:val="C9AA3B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B5787"/>
    <w:multiLevelType w:val="hybridMultilevel"/>
    <w:tmpl w:val="8092F8CC"/>
    <w:lvl w:ilvl="0" w:tplc="37447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375A74"/>
    <w:multiLevelType w:val="hybridMultilevel"/>
    <w:tmpl w:val="8382B6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E425D"/>
    <w:multiLevelType w:val="hybridMultilevel"/>
    <w:tmpl w:val="56FA40A2"/>
    <w:lvl w:ilvl="0" w:tplc="89D42218">
      <w:start w:val="1"/>
      <w:numFmt w:val="decimal"/>
      <w:lvlText w:val="%1."/>
      <w:lvlJc w:val="left"/>
      <w:pPr>
        <w:ind w:left="135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7C19305C"/>
    <w:multiLevelType w:val="hybridMultilevel"/>
    <w:tmpl w:val="4796D5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F7"/>
    <w:rsid w:val="00003A1B"/>
    <w:rsid w:val="00006552"/>
    <w:rsid w:val="0001632A"/>
    <w:rsid w:val="00016923"/>
    <w:rsid w:val="00031CB1"/>
    <w:rsid w:val="0003471F"/>
    <w:rsid w:val="0004223C"/>
    <w:rsid w:val="00045D4E"/>
    <w:rsid w:val="00050D54"/>
    <w:rsid w:val="000532DE"/>
    <w:rsid w:val="00065940"/>
    <w:rsid w:val="00090078"/>
    <w:rsid w:val="00092512"/>
    <w:rsid w:val="000B22F5"/>
    <w:rsid w:val="000D0B5D"/>
    <w:rsid w:val="000E5398"/>
    <w:rsid w:val="000F36DC"/>
    <w:rsid w:val="00127ED6"/>
    <w:rsid w:val="00130D92"/>
    <w:rsid w:val="001538E0"/>
    <w:rsid w:val="00174A8A"/>
    <w:rsid w:val="0019557E"/>
    <w:rsid w:val="001966E0"/>
    <w:rsid w:val="001B5C89"/>
    <w:rsid w:val="001B730B"/>
    <w:rsid w:val="001C637A"/>
    <w:rsid w:val="001D4F32"/>
    <w:rsid w:val="001D700F"/>
    <w:rsid w:val="001E2403"/>
    <w:rsid w:val="0020610B"/>
    <w:rsid w:val="00220D67"/>
    <w:rsid w:val="00224F40"/>
    <w:rsid w:val="002262CC"/>
    <w:rsid w:val="002424DC"/>
    <w:rsid w:val="00244F66"/>
    <w:rsid w:val="002500A0"/>
    <w:rsid w:val="00252CDB"/>
    <w:rsid w:val="00263758"/>
    <w:rsid w:val="00291C98"/>
    <w:rsid w:val="002A5204"/>
    <w:rsid w:val="002B0EF8"/>
    <w:rsid w:val="002B67B0"/>
    <w:rsid w:val="002B7EA0"/>
    <w:rsid w:val="002D7B0A"/>
    <w:rsid w:val="002E5098"/>
    <w:rsid w:val="002E54A3"/>
    <w:rsid w:val="00310F6A"/>
    <w:rsid w:val="00312F87"/>
    <w:rsid w:val="00321D92"/>
    <w:rsid w:val="00323C72"/>
    <w:rsid w:val="00326718"/>
    <w:rsid w:val="00327331"/>
    <w:rsid w:val="003273B7"/>
    <w:rsid w:val="00327ACF"/>
    <w:rsid w:val="003348E7"/>
    <w:rsid w:val="00335EC8"/>
    <w:rsid w:val="003402D5"/>
    <w:rsid w:val="00342288"/>
    <w:rsid w:val="003425F4"/>
    <w:rsid w:val="00343216"/>
    <w:rsid w:val="00360806"/>
    <w:rsid w:val="003638E2"/>
    <w:rsid w:val="00365CDA"/>
    <w:rsid w:val="0038027C"/>
    <w:rsid w:val="00381A40"/>
    <w:rsid w:val="003856E8"/>
    <w:rsid w:val="003860CE"/>
    <w:rsid w:val="003A1F23"/>
    <w:rsid w:val="003A317C"/>
    <w:rsid w:val="003B4B2F"/>
    <w:rsid w:val="003C07A7"/>
    <w:rsid w:val="003E6FA0"/>
    <w:rsid w:val="00435A44"/>
    <w:rsid w:val="00442D04"/>
    <w:rsid w:val="00446181"/>
    <w:rsid w:val="00450D8A"/>
    <w:rsid w:val="00462A63"/>
    <w:rsid w:val="00463698"/>
    <w:rsid w:val="00464A24"/>
    <w:rsid w:val="00470C1A"/>
    <w:rsid w:val="00472086"/>
    <w:rsid w:val="00477AC9"/>
    <w:rsid w:val="00480B68"/>
    <w:rsid w:val="004A1B52"/>
    <w:rsid w:val="004B4D34"/>
    <w:rsid w:val="004C17C5"/>
    <w:rsid w:val="004D14FA"/>
    <w:rsid w:val="004D16F8"/>
    <w:rsid w:val="00506262"/>
    <w:rsid w:val="00510F32"/>
    <w:rsid w:val="00523F01"/>
    <w:rsid w:val="00525247"/>
    <w:rsid w:val="00525D1D"/>
    <w:rsid w:val="00534E4F"/>
    <w:rsid w:val="0054341A"/>
    <w:rsid w:val="005645AB"/>
    <w:rsid w:val="005731B0"/>
    <w:rsid w:val="00573618"/>
    <w:rsid w:val="005817EB"/>
    <w:rsid w:val="005A26A9"/>
    <w:rsid w:val="005B1868"/>
    <w:rsid w:val="005C7A50"/>
    <w:rsid w:val="00600DBE"/>
    <w:rsid w:val="00614D75"/>
    <w:rsid w:val="0063569E"/>
    <w:rsid w:val="00637EEC"/>
    <w:rsid w:val="00643B04"/>
    <w:rsid w:val="006447A0"/>
    <w:rsid w:val="006458C8"/>
    <w:rsid w:val="00647156"/>
    <w:rsid w:val="00653B98"/>
    <w:rsid w:val="0066515E"/>
    <w:rsid w:val="00687BF1"/>
    <w:rsid w:val="0069440F"/>
    <w:rsid w:val="00694B24"/>
    <w:rsid w:val="006D05FD"/>
    <w:rsid w:val="006D14B3"/>
    <w:rsid w:val="006D7A2D"/>
    <w:rsid w:val="006E1956"/>
    <w:rsid w:val="0075071A"/>
    <w:rsid w:val="00766BC1"/>
    <w:rsid w:val="0076769C"/>
    <w:rsid w:val="00793C7E"/>
    <w:rsid w:val="007A32C8"/>
    <w:rsid w:val="007B0983"/>
    <w:rsid w:val="007B6B48"/>
    <w:rsid w:val="007D1213"/>
    <w:rsid w:val="007E02AD"/>
    <w:rsid w:val="007E4125"/>
    <w:rsid w:val="007F067C"/>
    <w:rsid w:val="00810188"/>
    <w:rsid w:val="008121F4"/>
    <w:rsid w:val="008144E5"/>
    <w:rsid w:val="008213EA"/>
    <w:rsid w:val="00825966"/>
    <w:rsid w:val="00825B4F"/>
    <w:rsid w:val="00850CDE"/>
    <w:rsid w:val="0085577A"/>
    <w:rsid w:val="0088021F"/>
    <w:rsid w:val="008818BB"/>
    <w:rsid w:val="00884B71"/>
    <w:rsid w:val="0088651D"/>
    <w:rsid w:val="00886787"/>
    <w:rsid w:val="008A45E6"/>
    <w:rsid w:val="008C357C"/>
    <w:rsid w:val="008C7514"/>
    <w:rsid w:val="008D6C55"/>
    <w:rsid w:val="009053AD"/>
    <w:rsid w:val="009069FD"/>
    <w:rsid w:val="009074B3"/>
    <w:rsid w:val="00927A61"/>
    <w:rsid w:val="0094493B"/>
    <w:rsid w:val="0094779C"/>
    <w:rsid w:val="009503F7"/>
    <w:rsid w:val="0096242C"/>
    <w:rsid w:val="009628A7"/>
    <w:rsid w:val="009749CE"/>
    <w:rsid w:val="00975A33"/>
    <w:rsid w:val="00984F7B"/>
    <w:rsid w:val="009A01BF"/>
    <w:rsid w:val="009B0E62"/>
    <w:rsid w:val="009B3333"/>
    <w:rsid w:val="009B74B6"/>
    <w:rsid w:val="009C772F"/>
    <w:rsid w:val="00A02103"/>
    <w:rsid w:val="00A07D66"/>
    <w:rsid w:val="00A11835"/>
    <w:rsid w:val="00A1283C"/>
    <w:rsid w:val="00A43D35"/>
    <w:rsid w:val="00A5527A"/>
    <w:rsid w:val="00A66A5B"/>
    <w:rsid w:val="00A66FBA"/>
    <w:rsid w:val="00A81CCB"/>
    <w:rsid w:val="00AA7886"/>
    <w:rsid w:val="00AC0791"/>
    <w:rsid w:val="00AC2CB8"/>
    <w:rsid w:val="00AD5D38"/>
    <w:rsid w:val="00AF4D81"/>
    <w:rsid w:val="00B06EE6"/>
    <w:rsid w:val="00B20912"/>
    <w:rsid w:val="00B23C15"/>
    <w:rsid w:val="00B26A2F"/>
    <w:rsid w:val="00B67239"/>
    <w:rsid w:val="00B758ED"/>
    <w:rsid w:val="00B75FFF"/>
    <w:rsid w:val="00B97F9A"/>
    <w:rsid w:val="00BA2E9C"/>
    <w:rsid w:val="00BB2F9C"/>
    <w:rsid w:val="00BB65C2"/>
    <w:rsid w:val="00BE1631"/>
    <w:rsid w:val="00BE3C36"/>
    <w:rsid w:val="00BE3CD4"/>
    <w:rsid w:val="00BF03A9"/>
    <w:rsid w:val="00BF1260"/>
    <w:rsid w:val="00BF3115"/>
    <w:rsid w:val="00C05387"/>
    <w:rsid w:val="00C06B29"/>
    <w:rsid w:val="00C24A9E"/>
    <w:rsid w:val="00C2592A"/>
    <w:rsid w:val="00C25B8D"/>
    <w:rsid w:val="00C273F9"/>
    <w:rsid w:val="00C52512"/>
    <w:rsid w:val="00C57CEF"/>
    <w:rsid w:val="00C60700"/>
    <w:rsid w:val="00C631B5"/>
    <w:rsid w:val="00C65607"/>
    <w:rsid w:val="00C6781B"/>
    <w:rsid w:val="00CA29CA"/>
    <w:rsid w:val="00CD01FA"/>
    <w:rsid w:val="00CF620A"/>
    <w:rsid w:val="00D009CC"/>
    <w:rsid w:val="00D13832"/>
    <w:rsid w:val="00D414A1"/>
    <w:rsid w:val="00D7349C"/>
    <w:rsid w:val="00D879BC"/>
    <w:rsid w:val="00D92B94"/>
    <w:rsid w:val="00DA0768"/>
    <w:rsid w:val="00DE3CE6"/>
    <w:rsid w:val="00DF0A06"/>
    <w:rsid w:val="00DF728E"/>
    <w:rsid w:val="00E01402"/>
    <w:rsid w:val="00E11466"/>
    <w:rsid w:val="00E225D5"/>
    <w:rsid w:val="00E23052"/>
    <w:rsid w:val="00E273B5"/>
    <w:rsid w:val="00E35EAF"/>
    <w:rsid w:val="00E4426A"/>
    <w:rsid w:val="00E469AD"/>
    <w:rsid w:val="00E75A83"/>
    <w:rsid w:val="00E80C55"/>
    <w:rsid w:val="00E863DA"/>
    <w:rsid w:val="00E927F7"/>
    <w:rsid w:val="00E97CED"/>
    <w:rsid w:val="00EB0E01"/>
    <w:rsid w:val="00EC2C10"/>
    <w:rsid w:val="00EC55FC"/>
    <w:rsid w:val="00ED1C43"/>
    <w:rsid w:val="00ED372A"/>
    <w:rsid w:val="00EE4729"/>
    <w:rsid w:val="00F074CD"/>
    <w:rsid w:val="00F421B5"/>
    <w:rsid w:val="00F54216"/>
    <w:rsid w:val="00F54CC6"/>
    <w:rsid w:val="00F66889"/>
    <w:rsid w:val="00F67B42"/>
    <w:rsid w:val="00F7068D"/>
    <w:rsid w:val="00F714BE"/>
    <w:rsid w:val="00F738E4"/>
    <w:rsid w:val="00F8304F"/>
    <w:rsid w:val="00F91C25"/>
    <w:rsid w:val="00F938F7"/>
    <w:rsid w:val="00FA04DE"/>
    <w:rsid w:val="00FA38EC"/>
    <w:rsid w:val="00FB112B"/>
    <w:rsid w:val="00FC22E3"/>
    <w:rsid w:val="00FD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9C484C-6F13-485C-B5A0-F85AE076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8F7"/>
    <w:rPr>
      <w:rFonts w:ascii="Calibri" w:eastAsia="Calibri" w:hAnsi="Calibri" w:cs="Calibri"/>
      <w:lang w:val="bg-BG"/>
    </w:rPr>
  </w:style>
  <w:style w:type="paragraph" w:styleId="8">
    <w:name w:val="heading 8"/>
    <w:basedOn w:val="a"/>
    <w:next w:val="a"/>
    <w:link w:val="80"/>
    <w:uiPriority w:val="99"/>
    <w:qFormat/>
    <w:rsid w:val="00F938F7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лавие 8 Знак"/>
    <w:basedOn w:val="a0"/>
    <w:link w:val="8"/>
    <w:uiPriority w:val="99"/>
    <w:rsid w:val="00F938F7"/>
    <w:rPr>
      <w:rFonts w:ascii="Cambria" w:eastAsia="Times New Roman" w:hAnsi="Cambria" w:cs="Cambria"/>
      <w:color w:val="404040"/>
      <w:sz w:val="20"/>
      <w:szCs w:val="20"/>
      <w:lang w:val="bg-BG"/>
    </w:rPr>
  </w:style>
  <w:style w:type="paragraph" w:styleId="a3">
    <w:name w:val="Body Text"/>
    <w:basedOn w:val="a"/>
    <w:link w:val="a4"/>
    <w:uiPriority w:val="99"/>
    <w:rsid w:val="00F93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Основен текст Знак"/>
    <w:basedOn w:val="a0"/>
    <w:link w:val="a3"/>
    <w:uiPriority w:val="99"/>
    <w:rsid w:val="00F938F7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List Paragraph"/>
    <w:basedOn w:val="a"/>
    <w:link w:val="a6"/>
    <w:uiPriority w:val="99"/>
    <w:qFormat/>
    <w:rsid w:val="00F938F7"/>
    <w:pPr>
      <w:spacing w:after="0" w:line="240" w:lineRule="auto"/>
      <w:ind w:left="720"/>
    </w:pPr>
    <w:rPr>
      <w:rFonts w:cs="Times New Roman"/>
      <w:sz w:val="24"/>
      <w:szCs w:val="24"/>
      <w:lang w:eastAsia="bg-BG"/>
    </w:rPr>
  </w:style>
  <w:style w:type="character" w:customStyle="1" w:styleId="a6">
    <w:name w:val="Списък на абзаци Знак"/>
    <w:link w:val="a5"/>
    <w:uiPriority w:val="99"/>
    <w:locked/>
    <w:rsid w:val="00F938F7"/>
    <w:rPr>
      <w:rFonts w:ascii="Calibri" w:eastAsia="Calibri" w:hAnsi="Calibri" w:cs="Times New Roman"/>
      <w:sz w:val="24"/>
      <w:szCs w:val="24"/>
      <w:lang w:val="bg-BG" w:eastAsia="bg-BG"/>
    </w:rPr>
  </w:style>
  <w:style w:type="paragraph" w:customStyle="1" w:styleId="Style4">
    <w:name w:val="Style4"/>
    <w:basedOn w:val="a"/>
    <w:uiPriority w:val="99"/>
    <w:rsid w:val="00F938F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BA65-616C-476C-941F-2F754D9E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4589</Words>
  <Characters>26162</Characters>
  <Application>Microsoft Office Word</Application>
  <DocSecurity>0</DocSecurity>
  <Lines>218</Lines>
  <Paragraphs>61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YristProekti</dc:creator>
  <cp:lastModifiedBy>YristProekti</cp:lastModifiedBy>
  <cp:revision>2</cp:revision>
  <cp:lastPrinted>2018-09-27T08:20:00Z</cp:lastPrinted>
  <dcterms:created xsi:type="dcterms:W3CDTF">2019-04-18T07:27:00Z</dcterms:created>
  <dcterms:modified xsi:type="dcterms:W3CDTF">2019-04-18T07:27:00Z</dcterms:modified>
</cp:coreProperties>
</file>